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DEE4" w14:textId="72129A10" w:rsidR="00942CAC" w:rsidRPr="0052381A" w:rsidRDefault="00942CAC" w:rsidP="00942CAC">
      <w:pPr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52381A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Zahtevek za </w:t>
      </w:r>
      <w:r w:rsidR="00E512AD" w:rsidRPr="0052381A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preklic </w:t>
      </w:r>
      <w:r w:rsidRPr="0052381A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identifikacijske kartice in/ali digitalnih potrdil</w:t>
      </w:r>
    </w:p>
    <w:p w14:paraId="1D516CFA" w14:textId="77777777" w:rsidR="0052381A" w:rsidRDefault="0052381A" w:rsidP="00942CAC">
      <w:pPr>
        <w:rPr>
          <w:rFonts w:asciiTheme="minorHAnsi" w:hAnsiTheme="minorHAnsi" w:cstheme="minorHAnsi"/>
          <w:b/>
          <w:color w:val="1F497D" w:themeColor="text2"/>
          <w:szCs w:val="22"/>
        </w:rPr>
      </w:pPr>
    </w:p>
    <w:p w14:paraId="761F1D3F" w14:textId="70483620" w:rsidR="00942CAC" w:rsidRPr="009F5B6C" w:rsidRDefault="00942CAC" w:rsidP="00942CAC">
      <w:pPr>
        <w:rPr>
          <w:rFonts w:asciiTheme="minorHAnsi" w:hAnsiTheme="minorHAnsi" w:cstheme="minorHAnsi"/>
          <w:b/>
          <w:color w:val="1F497D" w:themeColor="text2"/>
          <w:szCs w:val="22"/>
        </w:rPr>
      </w:pPr>
      <w:r w:rsidRPr="009F5B6C">
        <w:rPr>
          <w:rFonts w:asciiTheme="minorHAnsi" w:hAnsiTheme="minorHAnsi" w:cstheme="minorHAnsi"/>
          <w:b/>
          <w:color w:val="1F497D" w:themeColor="text2"/>
          <w:szCs w:val="22"/>
        </w:rPr>
        <w:t xml:space="preserve">Podatki o imetniku </w:t>
      </w:r>
      <w:r w:rsidR="00E512AD" w:rsidRPr="009F5B6C">
        <w:rPr>
          <w:rFonts w:asciiTheme="minorHAnsi" w:hAnsiTheme="minorHAnsi" w:cstheme="minorHAnsi"/>
          <w:b/>
          <w:color w:val="1F497D" w:themeColor="text2"/>
          <w:szCs w:val="22"/>
        </w:rPr>
        <w:t xml:space="preserve">ID kartice in/ali </w:t>
      </w:r>
      <w:r w:rsidRPr="009F5B6C">
        <w:rPr>
          <w:rFonts w:asciiTheme="minorHAnsi" w:hAnsiTheme="minorHAnsi" w:cstheme="minorHAnsi"/>
          <w:b/>
          <w:color w:val="1F497D" w:themeColor="text2"/>
          <w:szCs w:val="22"/>
        </w:rPr>
        <w:t>potrdila</w:t>
      </w:r>
    </w:p>
    <w:tbl>
      <w:tblPr>
        <w:tblStyle w:val="Tabelamrea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942CAC" w:rsidRPr="009F5B6C" w14:paraId="1F69E666" w14:textId="77777777" w:rsidTr="00817BE8">
        <w:tc>
          <w:tcPr>
            <w:tcW w:w="10201" w:type="dxa"/>
            <w:gridSpan w:val="2"/>
            <w:shd w:val="clear" w:color="auto" w:fill="C6D9F1" w:themeFill="text2" w:themeFillTint="33"/>
          </w:tcPr>
          <w:p w14:paraId="22B1F0A6" w14:textId="4C5279D2" w:rsidR="00942CAC" w:rsidRPr="009F5B6C" w:rsidRDefault="00942CAC" w:rsidP="00615B8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b/>
                <w:sz w:val="22"/>
                <w:szCs w:val="22"/>
              </w:rPr>
              <w:t>Osebni podatki</w:t>
            </w:r>
          </w:p>
        </w:tc>
      </w:tr>
      <w:tr w:rsidR="00942CAC" w:rsidRPr="009F5B6C" w14:paraId="45C30C2F" w14:textId="77777777" w:rsidTr="00817BE8">
        <w:tc>
          <w:tcPr>
            <w:tcW w:w="3823" w:type="dxa"/>
          </w:tcPr>
          <w:p w14:paraId="3CB8A594" w14:textId="7F567B55" w:rsidR="00942CAC" w:rsidRPr="009F5B6C" w:rsidRDefault="00942CAC" w:rsidP="00817B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sz w:val="22"/>
                <w:szCs w:val="22"/>
              </w:rPr>
              <w:t>Ime:</w:t>
            </w:r>
          </w:p>
        </w:tc>
        <w:tc>
          <w:tcPr>
            <w:tcW w:w="6378" w:type="dxa"/>
          </w:tcPr>
          <w:p w14:paraId="12B50665" w14:textId="77777777" w:rsidR="00942CAC" w:rsidRPr="009F5B6C" w:rsidRDefault="00942CAC" w:rsidP="00615B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CAC" w:rsidRPr="009F5B6C" w14:paraId="62946E22" w14:textId="77777777" w:rsidTr="00817BE8">
        <w:tc>
          <w:tcPr>
            <w:tcW w:w="3823" w:type="dxa"/>
          </w:tcPr>
          <w:p w14:paraId="66B74974" w14:textId="33C66676" w:rsidR="00942CAC" w:rsidRPr="009F5B6C" w:rsidRDefault="00942CAC" w:rsidP="00817B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sz w:val="22"/>
                <w:szCs w:val="22"/>
              </w:rPr>
              <w:t>Priimek:</w:t>
            </w:r>
          </w:p>
        </w:tc>
        <w:tc>
          <w:tcPr>
            <w:tcW w:w="6378" w:type="dxa"/>
          </w:tcPr>
          <w:p w14:paraId="2089D3F0" w14:textId="77777777" w:rsidR="00942CAC" w:rsidRPr="009F5B6C" w:rsidRDefault="00942CAC" w:rsidP="00615B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CAC" w:rsidRPr="009F5B6C" w14:paraId="1E4221BA" w14:textId="77777777" w:rsidTr="00817BE8">
        <w:tc>
          <w:tcPr>
            <w:tcW w:w="10201" w:type="dxa"/>
            <w:gridSpan w:val="2"/>
            <w:shd w:val="clear" w:color="auto" w:fill="C6D9F1" w:themeFill="text2" w:themeFillTint="33"/>
          </w:tcPr>
          <w:p w14:paraId="1948F094" w14:textId="77777777" w:rsidR="00942CAC" w:rsidRPr="009F5B6C" w:rsidRDefault="00942CAC" w:rsidP="00615B8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b/>
                <w:sz w:val="22"/>
                <w:szCs w:val="22"/>
              </w:rPr>
              <w:t>Podatki v Banki Slovenije</w:t>
            </w:r>
          </w:p>
        </w:tc>
      </w:tr>
      <w:tr w:rsidR="00942CAC" w:rsidRPr="009F5B6C" w14:paraId="7E9EEE6B" w14:textId="77777777" w:rsidTr="00817BE8">
        <w:tc>
          <w:tcPr>
            <w:tcW w:w="3823" w:type="dxa"/>
          </w:tcPr>
          <w:p w14:paraId="6A14ACBE" w14:textId="5285C2BB" w:rsidR="00942CAC" w:rsidRPr="009F5B6C" w:rsidRDefault="00942CAC" w:rsidP="00817B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sz w:val="22"/>
                <w:szCs w:val="22"/>
              </w:rPr>
              <w:t>Matična številka BS:</w:t>
            </w:r>
          </w:p>
        </w:tc>
        <w:tc>
          <w:tcPr>
            <w:tcW w:w="6378" w:type="dxa"/>
          </w:tcPr>
          <w:p w14:paraId="3633DC80" w14:textId="77777777" w:rsidR="00942CAC" w:rsidRPr="009F5B6C" w:rsidRDefault="00942CAC" w:rsidP="00615B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CAC" w:rsidRPr="009F5B6C" w14:paraId="2320FD79" w14:textId="77777777" w:rsidTr="00817BE8">
        <w:tc>
          <w:tcPr>
            <w:tcW w:w="10201" w:type="dxa"/>
            <w:gridSpan w:val="2"/>
            <w:shd w:val="clear" w:color="auto" w:fill="C6D9F1" w:themeFill="text2" w:themeFillTint="33"/>
          </w:tcPr>
          <w:p w14:paraId="71B76169" w14:textId="77777777" w:rsidR="00942CAC" w:rsidRPr="009F5B6C" w:rsidRDefault="00942CAC" w:rsidP="00615B8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b/>
                <w:sz w:val="22"/>
                <w:szCs w:val="22"/>
              </w:rPr>
              <w:t>Podatki o identifikacijski kartici BS</w:t>
            </w:r>
          </w:p>
        </w:tc>
      </w:tr>
      <w:tr w:rsidR="00942CAC" w:rsidRPr="009F5B6C" w14:paraId="632F487F" w14:textId="77777777" w:rsidTr="00817BE8">
        <w:tc>
          <w:tcPr>
            <w:tcW w:w="3823" w:type="dxa"/>
          </w:tcPr>
          <w:p w14:paraId="43A8C447" w14:textId="77777777" w:rsidR="00942CAC" w:rsidRPr="009F5B6C" w:rsidRDefault="00942CAC" w:rsidP="00817B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sz w:val="22"/>
                <w:szCs w:val="22"/>
              </w:rPr>
              <w:t>Serijska številka:</w:t>
            </w:r>
          </w:p>
        </w:tc>
        <w:tc>
          <w:tcPr>
            <w:tcW w:w="6378" w:type="dxa"/>
          </w:tcPr>
          <w:p w14:paraId="3C7EAFE9" w14:textId="77777777" w:rsidR="00942CAC" w:rsidRPr="009F5B6C" w:rsidRDefault="00942CAC" w:rsidP="00615B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45F" w:rsidRPr="009F5B6C" w14:paraId="1E27CB15" w14:textId="77777777" w:rsidTr="009F5B6C">
        <w:tc>
          <w:tcPr>
            <w:tcW w:w="10201" w:type="dxa"/>
            <w:gridSpan w:val="2"/>
            <w:shd w:val="clear" w:color="auto" w:fill="C6D9F1" w:themeFill="text2" w:themeFillTint="33"/>
          </w:tcPr>
          <w:p w14:paraId="1537F111" w14:textId="0835BD6F" w:rsidR="001B145F" w:rsidRPr="009F5B6C" w:rsidRDefault="001B145F" w:rsidP="00615B8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Podatki o digitalnih potrdilih</w:t>
            </w:r>
          </w:p>
        </w:tc>
      </w:tr>
      <w:tr w:rsidR="00E512AD" w:rsidRPr="009F5B6C" w14:paraId="41391E9B" w14:textId="77777777" w:rsidTr="00817BE8">
        <w:tc>
          <w:tcPr>
            <w:tcW w:w="3823" w:type="dxa"/>
          </w:tcPr>
          <w:p w14:paraId="77A6970D" w14:textId="4B8FEEE9" w:rsidR="00E512AD" w:rsidRPr="009F5B6C" w:rsidRDefault="001B145F" w:rsidP="00817B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sz w:val="22"/>
                <w:szCs w:val="22"/>
              </w:rPr>
              <w:t>Podpisno – serijska številka</w:t>
            </w:r>
          </w:p>
        </w:tc>
        <w:tc>
          <w:tcPr>
            <w:tcW w:w="6378" w:type="dxa"/>
          </w:tcPr>
          <w:p w14:paraId="4CFDD74A" w14:textId="77777777" w:rsidR="00E512AD" w:rsidRPr="009F5B6C" w:rsidRDefault="00E512AD" w:rsidP="00615B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45F" w:rsidRPr="009F5B6C" w14:paraId="06D8AAC9" w14:textId="77777777" w:rsidTr="00817BE8">
        <w:tc>
          <w:tcPr>
            <w:tcW w:w="3823" w:type="dxa"/>
          </w:tcPr>
          <w:p w14:paraId="3A773E00" w14:textId="1BE8D484" w:rsidR="001B145F" w:rsidRPr="009F5B6C" w:rsidRDefault="001B145F" w:rsidP="00817B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sz w:val="22"/>
                <w:szCs w:val="22"/>
              </w:rPr>
              <w:t>Šifrirno – serijska številka</w:t>
            </w:r>
          </w:p>
        </w:tc>
        <w:tc>
          <w:tcPr>
            <w:tcW w:w="6378" w:type="dxa"/>
          </w:tcPr>
          <w:p w14:paraId="0B924E76" w14:textId="77777777" w:rsidR="001B145F" w:rsidRPr="009F5B6C" w:rsidRDefault="001B145F" w:rsidP="00615B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45F" w:rsidRPr="009F5B6C" w14:paraId="4EE4D047" w14:textId="77777777" w:rsidTr="00817BE8">
        <w:tc>
          <w:tcPr>
            <w:tcW w:w="3823" w:type="dxa"/>
          </w:tcPr>
          <w:p w14:paraId="0400E09F" w14:textId="452B1B41" w:rsidR="001B145F" w:rsidRPr="009F5B6C" w:rsidRDefault="001B145F" w:rsidP="00817B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sz w:val="22"/>
                <w:szCs w:val="22"/>
              </w:rPr>
              <w:t>Prijavno – serijska številka</w:t>
            </w:r>
          </w:p>
        </w:tc>
        <w:tc>
          <w:tcPr>
            <w:tcW w:w="6378" w:type="dxa"/>
          </w:tcPr>
          <w:p w14:paraId="30B5F0D4" w14:textId="77777777" w:rsidR="001B145F" w:rsidRPr="009F5B6C" w:rsidRDefault="001B145F" w:rsidP="00615B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5E754E" w14:textId="51CC7284" w:rsidR="00686DF1" w:rsidRPr="009F5B6C" w:rsidRDefault="00686DF1" w:rsidP="00942CAC">
      <w:pPr>
        <w:rPr>
          <w:rFonts w:asciiTheme="minorHAnsi" w:hAnsiTheme="minorHAnsi" w:cstheme="minorHAnsi"/>
          <w:szCs w:val="22"/>
        </w:rPr>
      </w:pPr>
    </w:p>
    <w:tbl>
      <w:tblPr>
        <w:tblStyle w:val="Tabelamrea"/>
        <w:tblW w:w="10201" w:type="dxa"/>
        <w:tblLook w:val="04A0" w:firstRow="1" w:lastRow="0" w:firstColumn="1" w:lastColumn="0" w:noHBand="0" w:noVBand="1"/>
      </w:tblPr>
      <w:tblGrid>
        <w:gridCol w:w="534"/>
        <w:gridCol w:w="3289"/>
        <w:gridCol w:w="6378"/>
      </w:tblGrid>
      <w:tr w:rsidR="009F5B6C" w:rsidRPr="009F5B6C" w14:paraId="724F4BE2" w14:textId="77777777" w:rsidTr="00EC7545">
        <w:tc>
          <w:tcPr>
            <w:tcW w:w="3823" w:type="dxa"/>
            <w:gridSpan w:val="2"/>
            <w:shd w:val="clear" w:color="auto" w:fill="C6D9F1" w:themeFill="text2" w:themeFillTint="33"/>
          </w:tcPr>
          <w:p w14:paraId="46351B66" w14:textId="77777777" w:rsidR="009F5B6C" w:rsidRPr="009F5B6C" w:rsidRDefault="009F5B6C" w:rsidP="0057129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Razlog za preklic </w:t>
            </w:r>
          </w:p>
          <w:p w14:paraId="7E68E35B" w14:textId="77777777" w:rsidR="009F5B6C" w:rsidRPr="009F5B6C" w:rsidRDefault="009F5B6C" w:rsidP="0057129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b/>
                <w:sz w:val="22"/>
                <w:szCs w:val="22"/>
              </w:rPr>
              <w:t>(izberi enega od razlogov)</w:t>
            </w:r>
          </w:p>
        </w:tc>
        <w:tc>
          <w:tcPr>
            <w:tcW w:w="6378" w:type="dxa"/>
            <w:shd w:val="clear" w:color="auto" w:fill="C6D9F1" w:themeFill="text2" w:themeFillTint="33"/>
          </w:tcPr>
          <w:p w14:paraId="18E708F5" w14:textId="77777777" w:rsidR="009F5B6C" w:rsidRPr="009F5B6C" w:rsidRDefault="009F5B6C" w:rsidP="0057129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Obrazložitev </w:t>
            </w:r>
          </w:p>
        </w:tc>
      </w:tr>
      <w:tr w:rsidR="009F5B6C" w:rsidRPr="009F5B6C" w14:paraId="0768ED6E" w14:textId="77777777" w:rsidTr="00EC7545">
        <w:tc>
          <w:tcPr>
            <w:tcW w:w="534" w:type="dxa"/>
          </w:tcPr>
          <w:p w14:paraId="671F15BC" w14:textId="77777777" w:rsidR="009F5B6C" w:rsidRPr="009F5B6C" w:rsidRDefault="009F5B6C" w:rsidP="0057129D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9" w:type="dxa"/>
          </w:tcPr>
          <w:p w14:paraId="2E91B839" w14:textId="77777777" w:rsidR="009F5B6C" w:rsidRPr="009F5B6C" w:rsidRDefault="009F5B6C" w:rsidP="005712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sz w:val="22"/>
                <w:szCs w:val="22"/>
              </w:rPr>
              <w:t>Zamenjava</w:t>
            </w:r>
          </w:p>
        </w:tc>
        <w:tc>
          <w:tcPr>
            <w:tcW w:w="6378" w:type="dxa"/>
            <w:vMerge w:val="restart"/>
          </w:tcPr>
          <w:p w14:paraId="27551DE7" w14:textId="77777777" w:rsidR="009F5B6C" w:rsidRPr="009F5B6C" w:rsidRDefault="009F5B6C" w:rsidP="005712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6C" w:rsidRPr="009F5B6C" w14:paraId="6782EDE1" w14:textId="77777777" w:rsidTr="00EC7545">
        <w:tc>
          <w:tcPr>
            <w:tcW w:w="534" w:type="dxa"/>
          </w:tcPr>
          <w:p w14:paraId="5F694583" w14:textId="77777777" w:rsidR="009F5B6C" w:rsidRPr="009F5B6C" w:rsidRDefault="009F5B6C" w:rsidP="0057129D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9" w:type="dxa"/>
          </w:tcPr>
          <w:p w14:paraId="649CA767" w14:textId="77777777" w:rsidR="009F5B6C" w:rsidRPr="009F5B6C" w:rsidRDefault="009F5B6C" w:rsidP="005712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sz w:val="22"/>
                <w:szCs w:val="22"/>
              </w:rPr>
              <w:t>Izguba</w:t>
            </w:r>
          </w:p>
        </w:tc>
        <w:tc>
          <w:tcPr>
            <w:tcW w:w="6378" w:type="dxa"/>
            <w:vMerge/>
          </w:tcPr>
          <w:p w14:paraId="68CEFB13" w14:textId="77777777" w:rsidR="009F5B6C" w:rsidRPr="009F5B6C" w:rsidRDefault="009F5B6C" w:rsidP="005712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6C" w:rsidRPr="009F5B6C" w14:paraId="638A5697" w14:textId="77777777" w:rsidTr="00EC7545">
        <w:tc>
          <w:tcPr>
            <w:tcW w:w="534" w:type="dxa"/>
          </w:tcPr>
          <w:p w14:paraId="24ECB2BF" w14:textId="77777777" w:rsidR="009F5B6C" w:rsidRPr="009F5B6C" w:rsidRDefault="009F5B6C" w:rsidP="0057129D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9" w:type="dxa"/>
          </w:tcPr>
          <w:p w14:paraId="27921358" w14:textId="77777777" w:rsidR="009F5B6C" w:rsidRPr="009F5B6C" w:rsidRDefault="009F5B6C" w:rsidP="005712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sz w:val="22"/>
                <w:szCs w:val="22"/>
              </w:rPr>
              <w:t>Odtujitev</w:t>
            </w:r>
          </w:p>
        </w:tc>
        <w:tc>
          <w:tcPr>
            <w:tcW w:w="6378" w:type="dxa"/>
            <w:vMerge/>
          </w:tcPr>
          <w:p w14:paraId="29FCD529" w14:textId="77777777" w:rsidR="009F5B6C" w:rsidRPr="009F5B6C" w:rsidRDefault="009F5B6C" w:rsidP="005712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6C" w:rsidRPr="009F5B6C" w14:paraId="5DAA782A" w14:textId="77777777" w:rsidTr="00EC7545">
        <w:tc>
          <w:tcPr>
            <w:tcW w:w="534" w:type="dxa"/>
          </w:tcPr>
          <w:p w14:paraId="4D28D0BF" w14:textId="77777777" w:rsidR="009F5B6C" w:rsidRPr="009F5B6C" w:rsidRDefault="009F5B6C" w:rsidP="0057129D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9" w:type="dxa"/>
          </w:tcPr>
          <w:p w14:paraId="31DD0CD3" w14:textId="77777777" w:rsidR="009F5B6C" w:rsidRPr="009F5B6C" w:rsidRDefault="009F5B6C" w:rsidP="005712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sz w:val="22"/>
                <w:szCs w:val="22"/>
              </w:rPr>
              <w:t>Zloraba</w:t>
            </w:r>
          </w:p>
        </w:tc>
        <w:tc>
          <w:tcPr>
            <w:tcW w:w="6378" w:type="dxa"/>
            <w:vMerge/>
          </w:tcPr>
          <w:p w14:paraId="0841C18A" w14:textId="77777777" w:rsidR="009F5B6C" w:rsidRPr="009F5B6C" w:rsidRDefault="009F5B6C" w:rsidP="005712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6C" w:rsidRPr="009F5B6C" w14:paraId="38F0F632" w14:textId="77777777" w:rsidTr="00EC7545">
        <w:tc>
          <w:tcPr>
            <w:tcW w:w="534" w:type="dxa"/>
          </w:tcPr>
          <w:p w14:paraId="6FD0C377" w14:textId="77777777" w:rsidR="009F5B6C" w:rsidRPr="009F5B6C" w:rsidRDefault="009F5B6C" w:rsidP="0057129D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9" w:type="dxa"/>
          </w:tcPr>
          <w:p w14:paraId="36E78EC3" w14:textId="77777777" w:rsidR="009F5B6C" w:rsidRPr="009F5B6C" w:rsidRDefault="009F5B6C" w:rsidP="005712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sz w:val="22"/>
                <w:szCs w:val="22"/>
              </w:rPr>
              <w:t>Sprememba podatkov</w:t>
            </w:r>
          </w:p>
        </w:tc>
        <w:tc>
          <w:tcPr>
            <w:tcW w:w="6378" w:type="dxa"/>
            <w:vMerge/>
          </w:tcPr>
          <w:p w14:paraId="6C5CA348" w14:textId="77777777" w:rsidR="009F5B6C" w:rsidRPr="009F5B6C" w:rsidRDefault="009F5B6C" w:rsidP="005712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6C" w:rsidRPr="009F5B6C" w14:paraId="391DB53C" w14:textId="77777777" w:rsidTr="00EC7545">
        <w:tc>
          <w:tcPr>
            <w:tcW w:w="534" w:type="dxa"/>
          </w:tcPr>
          <w:p w14:paraId="0F21AB84" w14:textId="77777777" w:rsidR="009F5B6C" w:rsidRPr="009F5B6C" w:rsidRDefault="009F5B6C" w:rsidP="0057129D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9" w:type="dxa"/>
          </w:tcPr>
          <w:p w14:paraId="19BDA825" w14:textId="77777777" w:rsidR="009F5B6C" w:rsidRPr="009F5B6C" w:rsidRDefault="009F5B6C" w:rsidP="005712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sz w:val="22"/>
                <w:szCs w:val="22"/>
              </w:rPr>
              <w:t>Prenehanje uporabe</w:t>
            </w:r>
          </w:p>
        </w:tc>
        <w:tc>
          <w:tcPr>
            <w:tcW w:w="6378" w:type="dxa"/>
            <w:vMerge/>
          </w:tcPr>
          <w:p w14:paraId="1BE847F8" w14:textId="77777777" w:rsidR="009F5B6C" w:rsidRPr="009F5B6C" w:rsidRDefault="009F5B6C" w:rsidP="005712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6C" w:rsidRPr="009F5B6C" w14:paraId="1BCBD955" w14:textId="77777777" w:rsidTr="00EC7545">
        <w:tc>
          <w:tcPr>
            <w:tcW w:w="534" w:type="dxa"/>
          </w:tcPr>
          <w:p w14:paraId="43BE84DB" w14:textId="77777777" w:rsidR="009F5B6C" w:rsidRPr="009F5B6C" w:rsidRDefault="009F5B6C" w:rsidP="0057129D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9" w:type="dxa"/>
          </w:tcPr>
          <w:p w14:paraId="7EFB9906" w14:textId="77777777" w:rsidR="009F5B6C" w:rsidRPr="009F5B6C" w:rsidRDefault="009F5B6C" w:rsidP="005712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sz w:val="22"/>
                <w:szCs w:val="22"/>
              </w:rPr>
              <w:t>Ostalo</w:t>
            </w:r>
          </w:p>
        </w:tc>
        <w:tc>
          <w:tcPr>
            <w:tcW w:w="6378" w:type="dxa"/>
            <w:vMerge/>
          </w:tcPr>
          <w:p w14:paraId="152A88B9" w14:textId="77777777" w:rsidR="009F5B6C" w:rsidRPr="009F5B6C" w:rsidRDefault="009F5B6C" w:rsidP="005712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5D473A" w14:textId="77777777" w:rsidR="009F5B6C" w:rsidRPr="009F5B6C" w:rsidRDefault="009F5B6C" w:rsidP="009F5B6C">
      <w:pPr>
        <w:rPr>
          <w:rFonts w:asciiTheme="minorHAnsi" w:hAnsiTheme="minorHAnsi" w:cstheme="minorHAnsi"/>
          <w:color w:val="1F497D" w:themeColor="text2"/>
          <w:szCs w:val="22"/>
        </w:rPr>
      </w:pPr>
    </w:p>
    <w:p w14:paraId="7382627F" w14:textId="77777777" w:rsidR="009F5B6C" w:rsidRPr="009F5B6C" w:rsidRDefault="009F5B6C" w:rsidP="009F5B6C">
      <w:pPr>
        <w:jc w:val="both"/>
        <w:rPr>
          <w:rFonts w:asciiTheme="minorHAnsi" w:hAnsiTheme="minorHAnsi" w:cstheme="minorHAnsi"/>
          <w:szCs w:val="22"/>
        </w:rPr>
      </w:pPr>
      <w:r w:rsidRPr="009F5B6C">
        <w:rPr>
          <w:rFonts w:asciiTheme="minorHAnsi" w:hAnsiTheme="minorHAnsi" w:cstheme="minorHAnsi"/>
          <w:szCs w:val="22"/>
        </w:rPr>
        <w:t>S podpisom soglašam, da overitelj na Banki Slovenije obdeluje, uporablja in shranjuje podatke iz tega zahtevka skladno z Zakonom o varstvu osebnih podatkov</w:t>
      </w:r>
      <w:r w:rsidRPr="009F5B6C">
        <w:rPr>
          <w:rStyle w:val="Sprotnaopomba-sklic"/>
          <w:rFonts w:asciiTheme="minorHAnsi" w:hAnsiTheme="minorHAnsi" w:cstheme="minorHAnsi"/>
          <w:szCs w:val="22"/>
        </w:rPr>
        <w:footnoteReference w:id="1"/>
      </w:r>
      <w:r w:rsidRPr="009F5B6C">
        <w:rPr>
          <w:rFonts w:asciiTheme="minorHAnsi" w:hAnsiTheme="minorHAnsi" w:cstheme="minorHAnsi"/>
          <w:szCs w:val="22"/>
        </w:rPr>
        <w:t xml:space="preserve">, za namene elektronskega poslovanja v skladu s Politiko overitelja digitalnih potrdil na Banki Slovenije za končne uporabnike in Splošnimi postopki delovanja overitelja na Banki Slovenije. </w:t>
      </w:r>
    </w:p>
    <w:p w14:paraId="6C0987AA" w14:textId="77777777" w:rsidR="009F5B6C" w:rsidRPr="009F5B6C" w:rsidRDefault="009F5B6C" w:rsidP="009F5B6C">
      <w:pPr>
        <w:jc w:val="both"/>
        <w:rPr>
          <w:rFonts w:asciiTheme="minorHAnsi" w:hAnsiTheme="minorHAnsi" w:cstheme="minorHAnsi"/>
          <w:szCs w:val="22"/>
        </w:rPr>
      </w:pPr>
    </w:p>
    <w:p w14:paraId="44A66364" w14:textId="77777777" w:rsidR="009F5B6C" w:rsidRPr="009F5B6C" w:rsidRDefault="009F5B6C" w:rsidP="009F5B6C">
      <w:pPr>
        <w:jc w:val="both"/>
        <w:rPr>
          <w:rFonts w:asciiTheme="minorHAnsi" w:hAnsiTheme="minorHAnsi" w:cstheme="minorHAnsi"/>
          <w:szCs w:val="22"/>
        </w:rPr>
      </w:pPr>
      <w:r w:rsidRPr="009F5B6C">
        <w:rPr>
          <w:rFonts w:asciiTheme="minorHAnsi" w:hAnsiTheme="minorHAnsi" w:cstheme="minorHAnsi"/>
          <w:szCs w:val="22"/>
        </w:rPr>
        <w:t>S svojim podpisom jamčim:</w:t>
      </w:r>
    </w:p>
    <w:p w14:paraId="3E3FDD0D" w14:textId="48DBCF68" w:rsidR="009F5B6C" w:rsidRPr="009F5B6C" w:rsidRDefault="009F5B6C" w:rsidP="009F5B6C">
      <w:pPr>
        <w:pStyle w:val="Odstavekseznama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szCs w:val="22"/>
        </w:rPr>
      </w:pPr>
      <w:r w:rsidRPr="009F5B6C">
        <w:rPr>
          <w:rFonts w:asciiTheme="minorHAnsi" w:hAnsiTheme="minorHAnsi" w:cstheme="minorHAnsi"/>
          <w:szCs w:val="22"/>
        </w:rPr>
        <w:t>da sem seznanjen-a z in sprejemam določila iz vsakokrat veljavne</w:t>
      </w:r>
      <w:r>
        <w:rPr>
          <w:rFonts w:asciiTheme="minorHAnsi" w:hAnsiTheme="minorHAnsi" w:cstheme="minorHAnsi"/>
          <w:szCs w:val="22"/>
        </w:rPr>
        <w:t>ga</w:t>
      </w:r>
      <w:r w:rsidRPr="009F5B6C">
        <w:rPr>
          <w:rFonts w:asciiTheme="minorHAnsi" w:hAnsiTheme="minorHAnsi" w:cstheme="minorHAnsi"/>
          <w:szCs w:val="22"/>
        </w:rPr>
        <w:t xml:space="preserve"> P</w:t>
      </w:r>
      <w:r>
        <w:rPr>
          <w:rFonts w:asciiTheme="minorHAnsi" w:hAnsiTheme="minorHAnsi" w:cstheme="minorHAnsi"/>
          <w:szCs w:val="22"/>
        </w:rPr>
        <w:t>ravilnika</w:t>
      </w:r>
      <w:r w:rsidRPr="009F5B6C">
        <w:rPr>
          <w:rFonts w:asciiTheme="minorHAnsi" w:hAnsiTheme="minorHAnsi" w:cstheme="minorHAnsi"/>
          <w:szCs w:val="22"/>
        </w:rPr>
        <w:t xml:space="preserve"> overitelja digitalnih potrdil na Banki Slovenije</w:t>
      </w:r>
      <w:r w:rsidRPr="009F5B6C">
        <w:rPr>
          <w:rStyle w:val="Sprotnaopomba-sklic"/>
          <w:rFonts w:asciiTheme="minorHAnsi" w:hAnsiTheme="minorHAnsi" w:cstheme="minorHAnsi"/>
          <w:szCs w:val="22"/>
        </w:rPr>
        <w:footnoteReference w:id="2"/>
      </w:r>
      <w:r w:rsidRPr="009F5B6C">
        <w:rPr>
          <w:rFonts w:asciiTheme="minorHAnsi" w:hAnsiTheme="minorHAnsi" w:cstheme="minorHAnsi"/>
          <w:szCs w:val="22"/>
        </w:rPr>
        <w:t>;</w:t>
      </w:r>
    </w:p>
    <w:p w14:paraId="7DAB3ECE" w14:textId="02B01F9E" w:rsidR="0052381A" w:rsidRDefault="009F5B6C" w:rsidP="0052381A">
      <w:pPr>
        <w:pStyle w:val="Odstavekseznama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szCs w:val="22"/>
        </w:rPr>
      </w:pPr>
      <w:r w:rsidRPr="009F5B6C">
        <w:rPr>
          <w:rFonts w:asciiTheme="minorHAnsi" w:hAnsiTheme="minorHAnsi" w:cstheme="minorHAnsi"/>
          <w:szCs w:val="22"/>
        </w:rPr>
        <w:t>za resničnost podatkov navedenih v tem zahtevku.</w:t>
      </w:r>
    </w:p>
    <w:p w14:paraId="223DD523" w14:textId="77777777" w:rsidR="0052381A" w:rsidRDefault="0052381A" w:rsidP="0052381A">
      <w:pPr>
        <w:jc w:val="both"/>
        <w:rPr>
          <w:rFonts w:asciiTheme="minorHAnsi" w:hAnsiTheme="minorHAnsi" w:cstheme="minorHAnsi"/>
          <w:szCs w:val="22"/>
        </w:rPr>
      </w:pPr>
    </w:p>
    <w:p w14:paraId="1CDF61A3" w14:textId="77777777" w:rsidR="0049239C" w:rsidRPr="0049239C" w:rsidRDefault="0049239C" w:rsidP="0049239C">
      <w:pPr>
        <w:pStyle w:val="Odstavekseznama"/>
        <w:rPr>
          <w:rFonts w:asciiTheme="minorHAnsi" w:hAnsiTheme="minorHAnsi" w:cstheme="minorHAnsi"/>
          <w:sz w:val="20"/>
        </w:rPr>
      </w:pPr>
    </w:p>
    <w:tbl>
      <w:tblPr>
        <w:tblStyle w:val="Tabelamre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9239C" w:rsidRPr="006719FE" w14:paraId="17A035B2" w14:textId="77777777" w:rsidTr="0057129D">
        <w:tc>
          <w:tcPr>
            <w:tcW w:w="10201" w:type="dxa"/>
          </w:tcPr>
          <w:p w14:paraId="497611CC" w14:textId="77777777" w:rsidR="0049239C" w:rsidRDefault="0049239C" w:rsidP="0057129D">
            <w:pPr>
              <w:rPr>
                <w:rFonts w:asciiTheme="minorHAnsi" w:hAnsiTheme="minorHAnsi" w:cstheme="minorHAnsi"/>
                <w:sz w:val="20"/>
              </w:rPr>
            </w:pPr>
          </w:p>
          <w:p w14:paraId="02C13AF1" w14:textId="77777777" w:rsidR="0052381A" w:rsidRDefault="0052381A" w:rsidP="0057129D">
            <w:pPr>
              <w:rPr>
                <w:rFonts w:asciiTheme="minorHAnsi" w:hAnsiTheme="minorHAnsi" w:cstheme="minorHAnsi"/>
                <w:sz w:val="20"/>
              </w:rPr>
            </w:pPr>
          </w:p>
          <w:p w14:paraId="51959AE5" w14:textId="77777777" w:rsidR="0049239C" w:rsidRPr="006719FE" w:rsidRDefault="0049239C" w:rsidP="0057129D">
            <w:pPr>
              <w:rPr>
                <w:rFonts w:asciiTheme="minorHAnsi" w:hAnsiTheme="minorHAnsi" w:cstheme="minorHAnsi"/>
                <w:sz w:val="20"/>
              </w:rPr>
            </w:pPr>
          </w:p>
          <w:p w14:paraId="73643095" w14:textId="731582D2" w:rsidR="0049239C" w:rsidRDefault="0049239C" w:rsidP="0057129D">
            <w:pPr>
              <w:rPr>
                <w:rFonts w:asciiTheme="minorHAnsi" w:hAnsiTheme="minorHAnsi" w:cstheme="minorHAnsi"/>
                <w:sz w:val="20"/>
              </w:rPr>
            </w:pPr>
            <w:r w:rsidRPr="006719FE">
              <w:rPr>
                <w:rFonts w:asciiTheme="minorHAnsi" w:hAnsiTheme="minorHAnsi" w:cstheme="minorHAnsi"/>
                <w:sz w:val="20"/>
              </w:rPr>
              <w:t>V Ljubljani, _______________</w:t>
            </w:r>
            <w:r>
              <w:rPr>
                <w:rFonts w:asciiTheme="minorHAnsi" w:hAnsiTheme="minorHAnsi" w:cstheme="minorHAnsi"/>
                <w:sz w:val="20"/>
              </w:rPr>
              <w:t xml:space="preserve">       Podpis imetnika digitalnega potrdila: ______________________________</w:t>
            </w:r>
            <w:r w:rsidR="003A3D31">
              <w:rPr>
                <w:rFonts w:asciiTheme="minorHAnsi" w:hAnsiTheme="minorHAnsi" w:cstheme="minorHAnsi"/>
                <w:sz w:val="20"/>
              </w:rPr>
              <w:t>____________</w:t>
            </w:r>
          </w:p>
          <w:p w14:paraId="65A8CBD2" w14:textId="77777777" w:rsidR="0049239C" w:rsidRPr="00C94F0B" w:rsidRDefault="0049239C" w:rsidP="0057129D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FA0B483" w14:textId="77777777" w:rsidR="0052381A" w:rsidRDefault="0052381A" w:rsidP="009F5B6C">
      <w:pPr>
        <w:jc w:val="both"/>
        <w:rPr>
          <w:rFonts w:asciiTheme="minorHAnsi" w:hAnsiTheme="minorHAnsi" w:cstheme="minorHAnsi"/>
          <w:szCs w:val="22"/>
        </w:rPr>
      </w:pPr>
    </w:p>
    <w:p w14:paraId="4198C9F7" w14:textId="1D88DD8D" w:rsidR="0052381A" w:rsidRDefault="0052381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1438BADF" w14:textId="67892947" w:rsidR="0052381A" w:rsidRDefault="0052381A" w:rsidP="009F5B6C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Izpolni prijavna služba overitelja:</w:t>
      </w:r>
    </w:p>
    <w:p w14:paraId="14CCEB8B" w14:textId="77777777" w:rsidR="0052381A" w:rsidRDefault="0052381A" w:rsidP="009F5B6C">
      <w:pPr>
        <w:jc w:val="both"/>
        <w:rPr>
          <w:rFonts w:asciiTheme="minorHAnsi" w:hAnsiTheme="minorHAnsi" w:cstheme="minorHAnsi"/>
          <w:szCs w:val="22"/>
        </w:rPr>
      </w:pPr>
    </w:p>
    <w:p w14:paraId="59F16B70" w14:textId="77777777" w:rsidR="0052381A" w:rsidRDefault="0052381A" w:rsidP="009F5B6C">
      <w:pPr>
        <w:jc w:val="both"/>
        <w:rPr>
          <w:rFonts w:asciiTheme="minorHAnsi" w:hAnsiTheme="minorHAnsi" w:cstheme="minorHAnsi"/>
          <w:szCs w:val="22"/>
        </w:rPr>
      </w:pPr>
    </w:p>
    <w:p w14:paraId="3363C3EC" w14:textId="5F65A82B" w:rsidR="009F5B6C" w:rsidRPr="009F5B6C" w:rsidRDefault="009F5B6C" w:rsidP="009F5B6C">
      <w:pPr>
        <w:jc w:val="both"/>
        <w:rPr>
          <w:rFonts w:asciiTheme="minorHAnsi" w:hAnsiTheme="minorHAnsi" w:cstheme="minorHAnsi"/>
          <w:szCs w:val="22"/>
        </w:rPr>
      </w:pPr>
      <w:r w:rsidRPr="009F5B6C">
        <w:rPr>
          <w:rFonts w:asciiTheme="minorHAnsi" w:hAnsiTheme="minorHAnsi" w:cstheme="minorHAnsi"/>
          <w:szCs w:val="22"/>
        </w:rPr>
        <w:t xml:space="preserve">Zahtevek za preklic se:   </w:t>
      </w:r>
      <w:sdt>
        <w:sdtPr>
          <w:rPr>
            <w:rFonts w:asciiTheme="minorHAnsi" w:hAnsiTheme="minorHAnsi" w:cstheme="minorHAnsi"/>
            <w:szCs w:val="22"/>
          </w:rPr>
          <w:id w:val="-470204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39C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9F5B6C">
        <w:rPr>
          <w:rFonts w:asciiTheme="minorHAnsi" w:hAnsiTheme="minorHAnsi" w:cstheme="minorHAnsi"/>
          <w:szCs w:val="22"/>
        </w:rPr>
        <w:t xml:space="preserve"> </w:t>
      </w:r>
      <w:r w:rsidRPr="009F5B6C">
        <w:rPr>
          <w:rFonts w:asciiTheme="minorHAnsi" w:hAnsiTheme="minorHAnsi" w:cstheme="minorHAnsi"/>
          <w:b/>
          <w:szCs w:val="22"/>
        </w:rPr>
        <w:t>ODOBRI</w:t>
      </w:r>
      <w:r w:rsidRPr="009F5B6C">
        <w:rPr>
          <w:rFonts w:asciiTheme="minorHAnsi" w:hAnsiTheme="minorHAnsi" w:cstheme="minorHAnsi"/>
          <w:szCs w:val="22"/>
        </w:rPr>
        <w:tab/>
      </w:r>
      <w:r w:rsidRPr="009F5B6C"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-128233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39C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49239C">
        <w:rPr>
          <w:rFonts w:asciiTheme="minorHAnsi" w:hAnsiTheme="minorHAnsi" w:cstheme="minorHAnsi"/>
          <w:szCs w:val="22"/>
        </w:rPr>
        <w:t xml:space="preserve"> </w:t>
      </w:r>
      <w:r w:rsidRPr="009F5B6C">
        <w:rPr>
          <w:rFonts w:asciiTheme="minorHAnsi" w:hAnsiTheme="minorHAnsi" w:cstheme="minorHAnsi"/>
          <w:b/>
          <w:szCs w:val="22"/>
        </w:rPr>
        <w:t>ZAVRNE</w:t>
      </w:r>
    </w:p>
    <w:p w14:paraId="155FFE51" w14:textId="77777777" w:rsidR="009F5B6C" w:rsidRDefault="009F5B6C" w:rsidP="009F5B6C">
      <w:pPr>
        <w:jc w:val="both"/>
        <w:rPr>
          <w:rFonts w:asciiTheme="minorHAnsi" w:hAnsiTheme="minorHAnsi" w:cstheme="minorHAnsi"/>
          <w:szCs w:val="22"/>
        </w:rPr>
      </w:pPr>
    </w:p>
    <w:p w14:paraId="09FB8F8A" w14:textId="77777777" w:rsidR="0052381A" w:rsidRDefault="0052381A" w:rsidP="009F5B6C">
      <w:pPr>
        <w:jc w:val="both"/>
        <w:rPr>
          <w:rFonts w:asciiTheme="minorHAnsi" w:hAnsiTheme="minorHAnsi" w:cstheme="minorHAnsi"/>
          <w:szCs w:val="22"/>
        </w:rPr>
      </w:pPr>
    </w:p>
    <w:p w14:paraId="29BB221D" w14:textId="77777777" w:rsidR="0052381A" w:rsidRPr="009F5B6C" w:rsidRDefault="0052381A" w:rsidP="009F5B6C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elamrea"/>
        <w:tblW w:w="10201" w:type="dxa"/>
        <w:tblLook w:val="04A0" w:firstRow="1" w:lastRow="0" w:firstColumn="1" w:lastColumn="0" w:noHBand="0" w:noVBand="1"/>
      </w:tblPr>
      <w:tblGrid>
        <w:gridCol w:w="4077"/>
        <w:gridCol w:w="6124"/>
      </w:tblGrid>
      <w:tr w:rsidR="009F5B6C" w:rsidRPr="009F5B6C" w14:paraId="67E96078" w14:textId="77777777" w:rsidTr="0049239C">
        <w:tc>
          <w:tcPr>
            <w:tcW w:w="10201" w:type="dxa"/>
            <w:gridSpan w:val="2"/>
            <w:shd w:val="clear" w:color="auto" w:fill="C6D9F1" w:themeFill="text2" w:themeFillTint="33"/>
          </w:tcPr>
          <w:p w14:paraId="4DFFC304" w14:textId="77777777" w:rsidR="009F5B6C" w:rsidRPr="009F5B6C" w:rsidRDefault="009F5B6C" w:rsidP="0057129D">
            <w:pPr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</w:pPr>
            <w:r w:rsidRPr="009F5B6C">
              <w:rPr>
                <w:rFonts w:asciiTheme="minorHAnsi" w:hAnsiTheme="minorHAnsi" w:cstheme="minorHAnsi"/>
                <w:b/>
                <w:color w:val="1F497D" w:themeColor="text2"/>
                <w:szCs w:val="22"/>
              </w:rPr>
              <w:t>Podatki o odgovorni osebi prijavne službe overitelja</w:t>
            </w:r>
          </w:p>
        </w:tc>
      </w:tr>
      <w:tr w:rsidR="009F5B6C" w:rsidRPr="009F5B6C" w14:paraId="2FD40329" w14:textId="77777777" w:rsidTr="0049239C">
        <w:tc>
          <w:tcPr>
            <w:tcW w:w="4077" w:type="dxa"/>
          </w:tcPr>
          <w:p w14:paraId="7F26CAA2" w14:textId="77777777" w:rsidR="009F5B6C" w:rsidRPr="009F5B6C" w:rsidRDefault="009F5B6C" w:rsidP="0049239C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sz w:val="22"/>
                <w:szCs w:val="22"/>
              </w:rPr>
              <w:t>Ime:</w:t>
            </w:r>
          </w:p>
        </w:tc>
        <w:tc>
          <w:tcPr>
            <w:tcW w:w="6124" w:type="dxa"/>
          </w:tcPr>
          <w:p w14:paraId="0E38B066" w14:textId="77777777" w:rsidR="009F5B6C" w:rsidRPr="009F5B6C" w:rsidRDefault="009F5B6C" w:rsidP="005712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B6C" w:rsidRPr="009F5B6C" w14:paraId="0E39B792" w14:textId="77777777" w:rsidTr="0049239C">
        <w:tc>
          <w:tcPr>
            <w:tcW w:w="4077" w:type="dxa"/>
          </w:tcPr>
          <w:p w14:paraId="738A0805" w14:textId="77777777" w:rsidR="009F5B6C" w:rsidRPr="009F5B6C" w:rsidRDefault="009F5B6C" w:rsidP="0049239C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F5B6C">
              <w:rPr>
                <w:rFonts w:asciiTheme="minorHAnsi" w:hAnsiTheme="minorHAnsi" w:cstheme="minorHAnsi"/>
                <w:sz w:val="22"/>
                <w:szCs w:val="22"/>
              </w:rPr>
              <w:t>Priimek:</w:t>
            </w:r>
          </w:p>
        </w:tc>
        <w:tc>
          <w:tcPr>
            <w:tcW w:w="6124" w:type="dxa"/>
          </w:tcPr>
          <w:p w14:paraId="116296A3" w14:textId="77777777" w:rsidR="009F5B6C" w:rsidRPr="009F5B6C" w:rsidRDefault="009F5B6C" w:rsidP="005712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39C" w:rsidRPr="009F5B6C" w14:paraId="3593BF73" w14:textId="77777777" w:rsidTr="0049239C">
        <w:trPr>
          <w:trHeight w:val="968"/>
        </w:trPr>
        <w:tc>
          <w:tcPr>
            <w:tcW w:w="10201" w:type="dxa"/>
            <w:gridSpan w:val="2"/>
          </w:tcPr>
          <w:p w14:paraId="689A96E9" w14:textId="77777777" w:rsidR="0049239C" w:rsidRDefault="0049239C" w:rsidP="0057129D">
            <w:pPr>
              <w:rPr>
                <w:rFonts w:asciiTheme="minorHAnsi" w:hAnsiTheme="minorHAnsi" w:cstheme="minorHAnsi"/>
                <w:szCs w:val="22"/>
              </w:rPr>
            </w:pPr>
          </w:p>
          <w:p w14:paraId="43C58622" w14:textId="77777777" w:rsidR="0049239C" w:rsidRDefault="0049239C" w:rsidP="0057129D">
            <w:pPr>
              <w:rPr>
                <w:rFonts w:asciiTheme="minorHAnsi" w:hAnsiTheme="minorHAnsi" w:cstheme="minorHAnsi"/>
                <w:szCs w:val="22"/>
              </w:rPr>
            </w:pPr>
          </w:p>
          <w:p w14:paraId="0BB7ACB5" w14:textId="294251C8" w:rsidR="0049239C" w:rsidRDefault="0049239C" w:rsidP="0049239C">
            <w:pPr>
              <w:rPr>
                <w:rFonts w:asciiTheme="minorHAnsi" w:hAnsiTheme="minorHAnsi" w:cstheme="minorHAnsi"/>
                <w:sz w:val="20"/>
              </w:rPr>
            </w:pPr>
            <w:r w:rsidRPr="006719FE">
              <w:rPr>
                <w:rFonts w:asciiTheme="minorHAnsi" w:hAnsiTheme="minorHAnsi" w:cstheme="minorHAnsi"/>
                <w:sz w:val="20"/>
              </w:rPr>
              <w:t>V Ljubljani, _______________</w:t>
            </w:r>
            <w:r>
              <w:rPr>
                <w:rFonts w:asciiTheme="minorHAnsi" w:hAnsiTheme="minorHAnsi" w:cstheme="minorHAnsi"/>
                <w:sz w:val="20"/>
              </w:rPr>
              <w:t xml:space="preserve">       Podpis </w:t>
            </w:r>
            <w:r w:rsidR="0052381A">
              <w:rPr>
                <w:rFonts w:asciiTheme="minorHAnsi" w:hAnsiTheme="minorHAnsi" w:cstheme="minorHAnsi"/>
                <w:sz w:val="20"/>
              </w:rPr>
              <w:t>odgovorne osebe prijavne službe</w:t>
            </w:r>
            <w:r>
              <w:rPr>
                <w:rFonts w:asciiTheme="minorHAnsi" w:hAnsiTheme="minorHAnsi" w:cstheme="minorHAnsi"/>
                <w:sz w:val="20"/>
              </w:rPr>
              <w:t>: ______________________________</w:t>
            </w:r>
            <w:r w:rsidR="0052381A">
              <w:rPr>
                <w:rFonts w:asciiTheme="minorHAnsi" w:hAnsiTheme="minorHAnsi" w:cstheme="minorHAnsi"/>
                <w:sz w:val="20"/>
              </w:rPr>
              <w:t>________</w:t>
            </w:r>
          </w:p>
          <w:p w14:paraId="0DF2C59D" w14:textId="77777777" w:rsidR="0049239C" w:rsidRPr="009F5B6C" w:rsidRDefault="0049239C" w:rsidP="0057129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3C7794D" w14:textId="77777777" w:rsidR="009F5B6C" w:rsidRPr="009F5B6C" w:rsidRDefault="009F5B6C" w:rsidP="0052381A">
      <w:pPr>
        <w:spacing w:after="200" w:line="276" w:lineRule="auto"/>
        <w:rPr>
          <w:rFonts w:asciiTheme="minorHAnsi" w:hAnsiTheme="minorHAnsi" w:cstheme="minorHAnsi"/>
          <w:b/>
          <w:color w:val="1F497D" w:themeColor="text2"/>
          <w:szCs w:val="22"/>
        </w:rPr>
      </w:pPr>
    </w:p>
    <w:sectPr w:rsidR="009F5B6C" w:rsidRPr="009F5B6C" w:rsidSect="00B54F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454" w:right="851" w:bottom="454" w:left="851" w:header="454" w:footer="454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8B075" w14:textId="77777777" w:rsidR="003C73A8" w:rsidRDefault="003C73A8">
      <w:r>
        <w:separator/>
      </w:r>
    </w:p>
  </w:endnote>
  <w:endnote w:type="continuationSeparator" w:id="0">
    <w:p w14:paraId="5CF70F00" w14:textId="77777777" w:rsidR="003C73A8" w:rsidRDefault="003C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A2B7" w14:textId="77777777" w:rsidR="008671B4" w:rsidRDefault="00000000" w:rsidP="00686DF1">
    <w:pPr>
      <w:pStyle w:val="Noga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</w:rPr>
      <w:fldChar w:fldCharType="end"/>
    </w:r>
  </w:p>
  <w:p w14:paraId="068318E8" w14:textId="77777777" w:rsidR="008671B4" w:rsidRDefault="008671B4" w:rsidP="00686DF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Look w:val="04A0" w:firstRow="1" w:lastRow="0" w:firstColumn="1" w:lastColumn="0" w:noHBand="0" w:noVBand="1"/>
    </w:tblPr>
    <w:tblGrid>
      <w:gridCol w:w="3398"/>
      <w:gridCol w:w="3398"/>
      <w:gridCol w:w="3399"/>
    </w:tblGrid>
    <w:tr w:rsidR="00B54FDD" w14:paraId="1901442E" w14:textId="77777777" w:rsidTr="00B54FDD">
      <w:tc>
        <w:tcPr>
          <w:tcW w:w="3398" w:type="dxa"/>
        </w:tcPr>
        <w:p w14:paraId="35709E21" w14:textId="2BBA35CB" w:rsidR="00B54FDD" w:rsidRDefault="00B54FDD" w:rsidP="00686DF1">
          <w:pPr>
            <w:pStyle w:val="Noga"/>
          </w:pPr>
          <w:r>
            <w:t>BS-PKI-ZAH-0</w:t>
          </w:r>
          <w:r w:rsidR="009F5B6C">
            <w:t>2</w:t>
          </w:r>
        </w:p>
      </w:tc>
      <w:tc>
        <w:tcPr>
          <w:tcW w:w="3398" w:type="dxa"/>
        </w:tcPr>
        <w:p w14:paraId="3C6F1D5F" w14:textId="79EE21E3" w:rsidR="00B54FDD" w:rsidRDefault="00B54FDD" w:rsidP="00686DF1">
          <w:pPr>
            <w:pStyle w:val="Noga"/>
          </w:pPr>
          <w:r>
            <w:t>Veljavnost obrazca: 18. 4. 2025</w:t>
          </w:r>
        </w:p>
      </w:tc>
      <w:tc>
        <w:tcPr>
          <w:tcW w:w="3399" w:type="dxa"/>
        </w:tcPr>
        <w:p w14:paraId="0DC6A6FF" w14:textId="1CD4BA8D" w:rsidR="00B54FDD" w:rsidRDefault="00B54FDD" w:rsidP="00B54FDD">
          <w:pPr>
            <w:pStyle w:val="Noga"/>
          </w:pPr>
          <w:r>
            <w:t xml:space="preserve">Stran </w:t>
          </w:r>
          <w:r w:rsidRPr="00686DF1">
            <w:rPr>
              <w:b/>
              <w:sz w:val="24"/>
              <w:szCs w:val="24"/>
            </w:rPr>
            <w:fldChar w:fldCharType="begin"/>
          </w:r>
          <w:r w:rsidRPr="00686DF1">
            <w:rPr>
              <w:b/>
            </w:rPr>
            <w:instrText>PAGE</w:instrText>
          </w:r>
          <w:r w:rsidRPr="00686DF1"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t>1</w:t>
          </w:r>
          <w:r w:rsidRPr="00686DF1">
            <w:rPr>
              <w:b/>
              <w:sz w:val="24"/>
              <w:szCs w:val="24"/>
            </w:rPr>
            <w:fldChar w:fldCharType="end"/>
          </w:r>
          <w:r>
            <w:t xml:space="preserve"> od </w:t>
          </w:r>
          <w:r w:rsidR="0052381A">
            <w:rPr>
              <w:b/>
              <w:sz w:val="24"/>
              <w:szCs w:val="24"/>
            </w:rPr>
            <w:t>1</w:t>
          </w:r>
        </w:p>
      </w:tc>
    </w:tr>
  </w:tbl>
  <w:p w14:paraId="1D0FE948" w14:textId="77777777" w:rsidR="008671B4" w:rsidRDefault="008671B4" w:rsidP="00686DF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Look w:val="04A0" w:firstRow="1" w:lastRow="0" w:firstColumn="1" w:lastColumn="0" w:noHBand="0" w:noVBand="1"/>
    </w:tblPr>
    <w:tblGrid>
      <w:gridCol w:w="3398"/>
      <w:gridCol w:w="3398"/>
      <w:gridCol w:w="3399"/>
    </w:tblGrid>
    <w:tr w:rsidR="006719FE" w14:paraId="411D590C" w14:textId="77777777" w:rsidTr="006719FE">
      <w:tc>
        <w:tcPr>
          <w:tcW w:w="3398" w:type="dxa"/>
        </w:tcPr>
        <w:p w14:paraId="7D6B945C" w14:textId="3FC1950D" w:rsidR="006719FE" w:rsidRDefault="006719FE" w:rsidP="00DE599E">
          <w:pPr>
            <w:jc w:val="center"/>
          </w:pPr>
          <w:r>
            <w:t>Oznaka: BS-PKI-ZAH-01</w:t>
          </w:r>
        </w:p>
      </w:tc>
      <w:tc>
        <w:tcPr>
          <w:tcW w:w="3398" w:type="dxa"/>
        </w:tcPr>
        <w:p w14:paraId="2327768C" w14:textId="3106CAFC" w:rsidR="006719FE" w:rsidRDefault="006719FE" w:rsidP="00DE599E">
          <w:pPr>
            <w:jc w:val="center"/>
          </w:pPr>
          <w:r>
            <w:t>Veljavnost: 18. 4. 2025</w:t>
          </w:r>
        </w:p>
      </w:tc>
      <w:tc>
        <w:tcPr>
          <w:tcW w:w="3399" w:type="dxa"/>
        </w:tcPr>
        <w:p w14:paraId="3BFBACB4" w14:textId="4857EBBD" w:rsidR="006719FE" w:rsidRDefault="006719FE" w:rsidP="006719FE">
          <w:pPr>
            <w:pStyle w:val="Noga"/>
          </w:pPr>
          <w:r>
            <w:t xml:space="preserve">Stran: </w:t>
          </w:r>
          <w:sdt>
            <w:sdtPr>
              <w:id w:val="1068926499"/>
              <w:docPartObj>
                <w:docPartGallery w:val="Page Numbers (Bottom of Page)"/>
                <w:docPartUnique/>
              </w:docPartObj>
            </w:sdtPr>
            <w:sdtContent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sdtContent>
          </w:sdt>
          <w:r>
            <w:t>/2</w:t>
          </w:r>
        </w:p>
      </w:tc>
    </w:tr>
  </w:tbl>
  <w:p w14:paraId="65E0EE42" w14:textId="1E142BBA" w:rsidR="00796D04" w:rsidRDefault="00796D04" w:rsidP="00DE599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B9FD8" w14:textId="77777777" w:rsidR="003C73A8" w:rsidRDefault="003C73A8">
      <w:r>
        <w:separator/>
      </w:r>
    </w:p>
  </w:footnote>
  <w:footnote w:type="continuationSeparator" w:id="0">
    <w:p w14:paraId="198E7602" w14:textId="77777777" w:rsidR="003C73A8" w:rsidRDefault="003C73A8">
      <w:r>
        <w:continuationSeparator/>
      </w:r>
    </w:p>
  </w:footnote>
  <w:footnote w:id="1">
    <w:p w14:paraId="26856900" w14:textId="7BB6E171" w:rsidR="009F5B6C" w:rsidRPr="007664C2" w:rsidRDefault="009F5B6C" w:rsidP="009F5B6C">
      <w:pPr>
        <w:pStyle w:val="Sprotnaopomba-besedilo"/>
        <w:rPr>
          <w:sz w:val="12"/>
          <w:szCs w:val="12"/>
        </w:rPr>
      </w:pPr>
      <w:r w:rsidRPr="007664C2">
        <w:rPr>
          <w:rStyle w:val="Sprotnaopomba-sklic"/>
          <w:sz w:val="12"/>
          <w:szCs w:val="12"/>
        </w:rPr>
        <w:footnoteRef/>
      </w:r>
      <w:r w:rsidRPr="007664C2">
        <w:rPr>
          <w:sz w:val="12"/>
          <w:szCs w:val="12"/>
        </w:rPr>
        <w:t xml:space="preserve"> (Ur.l.RS, št. </w:t>
      </w:r>
      <w:r w:rsidR="00EC7545">
        <w:rPr>
          <w:sz w:val="12"/>
          <w:szCs w:val="12"/>
        </w:rPr>
        <w:t>163</w:t>
      </w:r>
      <w:r w:rsidRPr="007664C2">
        <w:rPr>
          <w:sz w:val="12"/>
          <w:szCs w:val="12"/>
        </w:rPr>
        <w:t>/2</w:t>
      </w:r>
      <w:r w:rsidR="00EC7545">
        <w:rPr>
          <w:sz w:val="12"/>
          <w:szCs w:val="12"/>
        </w:rPr>
        <w:t>2</w:t>
      </w:r>
      <w:r w:rsidRPr="007664C2">
        <w:rPr>
          <w:sz w:val="12"/>
          <w:szCs w:val="12"/>
        </w:rPr>
        <w:t>)</w:t>
      </w:r>
    </w:p>
  </w:footnote>
  <w:footnote w:id="2">
    <w:p w14:paraId="6719D94C" w14:textId="77777777" w:rsidR="009F5B6C" w:rsidRPr="007664C2" w:rsidRDefault="009F5B6C" w:rsidP="009F5B6C">
      <w:pPr>
        <w:pStyle w:val="Sprotnaopomba-besedilo"/>
        <w:rPr>
          <w:sz w:val="12"/>
          <w:szCs w:val="12"/>
        </w:rPr>
      </w:pPr>
      <w:r w:rsidRPr="007664C2">
        <w:rPr>
          <w:rStyle w:val="Sprotnaopomba-sklic"/>
          <w:sz w:val="12"/>
          <w:szCs w:val="12"/>
        </w:rPr>
        <w:footnoteRef/>
      </w:r>
      <w:r w:rsidRPr="007664C2">
        <w:rPr>
          <w:sz w:val="12"/>
          <w:szCs w:val="12"/>
        </w:rPr>
        <w:t xml:space="preserve"> Vsakokrat veljavna "Politika overitelja digitalnih potrdil na Banki Slovenije za končne uporabnike" je objavljena na spletnem naslovu </w:t>
      </w:r>
      <w:hyperlink r:id="rId1" w:history="1">
        <w:r w:rsidRPr="007664C2">
          <w:rPr>
            <w:rStyle w:val="Hiperpovezava"/>
            <w:sz w:val="12"/>
            <w:szCs w:val="12"/>
          </w:rPr>
          <w:t>http://ca.bsi.si/pki</w:t>
        </w:r>
      </w:hyperlink>
      <w:r w:rsidRPr="007664C2">
        <w:rPr>
          <w:sz w:val="12"/>
          <w:szCs w:val="1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BDDD6" w14:textId="77777777" w:rsidR="003D447F" w:rsidRDefault="003D447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9B30E" w14:textId="55D0B0F9" w:rsidR="00686DF1" w:rsidRDefault="00686DF1" w:rsidP="00C94F0B">
    <w:pPr>
      <w:pStyle w:val="Glava"/>
    </w:pPr>
  </w:p>
  <w:tbl>
    <w:tblPr>
      <w:tblStyle w:val="Tabelamrea"/>
      <w:tblW w:w="1020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3398"/>
      <w:gridCol w:w="3405"/>
    </w:tblGrid>
    <w:tr w:rsidR="00C94F0B" w14:paraId="4703C43D" w14:textId="77777777" w:rsidTr="007158CC">
      <w:trPr>
        <w:jc w:val="center"/>
      </w:trPr>
      <w:tc>
        <w:tcPr>
          <w:tcW w:w="3398" w:type="dxa"/>
        </w:tcPr>
        <w:p w14:paraId="4ADF862B" w14:textId="77777777" w:rsidR="00C94F0B" w:rsidRDefault="00C94F0B" w:rsidP="00C94F0B">
          <w:pPr>
            <w:pStyle w:val="Glava"/>
          </w:pPr>
          <w:r>
            <w:rPr>
              <w:noProof/>
            </w:rPr>
            <w:drawing>
              <wp:inline distT="0" distB="0" distL="0" distR="0" wp14:anchorId="78FCF779" wp14:editId="1BAEE075">
                <wp:extent cx="928254" cy="479367"/>
                <wp:effectExtent l="0" t="0" r="5715" b="0"/>
                <wp:docPr id="61012256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111425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905" cy="4843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14:paraId="7C2B06B8" w14:textId="77777777" w:rsidR="00C94F0B" w:rsidRPr="00942CAC" w:rsidRDefault="00C94F0B" w:rsidP="00C94F0B">
          <w:pPr>
            <w:pStyle w:val="Glava"/>
            <w:jc w:val="center"/>
            <w:rPr>
              <w:rFonts w:asciiTheme="minorHAnsi" w:hAnsiTheme="minorHAnsi" w:cstheme="minorHAnsi"/>
            </w:rPr>
          </w:pPr>
          <w:r w:rsidRPr="00942CAC">
            <w:rPr>
              <w:rFonts w:asciiTheme="minorHAnsi" w:hAnsiTheme="minorHAnsi" w:cstheme="minorHAnsi"/>
            </w:rPr>
            <w:t>Overitelj na Banki Slovenije</w:t>
          </w:r>
        </w:p>
        <w:p w14:paraId="19ADBEA7" w14:textId="77777777" w:rsidR="00C94F0B" w:rsidRPr="00942CAC" w:rsidRDefault="00C94F0B" w:rsidP="00C94F0B">
          <w:pPr>
            <w:pStyle w:val="Glava"/>
            <w:jc w:val="center"/>
            <w:rPr>
              <w:rFonts w:asciiTheme="minorHAnsi" w:hAnsiTheme="minorHAnsi" w:cstheme="minorHAnsi"/>
            </w:rPr>
          </w:pPr>
          <w:r w:rsidRPr="00942CAC">
            <w:rPr>
              <w:rFonts w:asciiTheme="minorHAnsi" w:hAnsiTheme="minorHAnsi" w:cstheme="minorHAnsi"/>
            </w:rPr>
            <w:t>Slovenska cesta 35</w:t>
          </w:r>
        </w:p>
        <w:p w14:paraId="3977BF3F" w14:textId="77777777" w:rsidR="00C94F0B" w:rsidRDefault="00C94F0B" w:rsidP="00C94F0B">
          <w:pPr>
            <w:pStyle w:val="Glava"/>
            <w:jc w:val="center"/>
          </w:pPr>
          <w:r w:rsidRPr="00942CAC">
            <w:rPr>
              <w:rFonts w:asciiTheme="minorHAnsi" w:hAnsiTheme="minorHAnsi" w:cstheme="minorHAnsi"/>
            </w:rPr>
            <w:t>1505 Ljubljana</w:t>
          </w:r>
        </w:p>
      </w:tc>
      <w:tc>
        <w:tcPr>
          <w:tcW w:w="3405" w:type="dxa"/>
        </w:tcPr>
        <w:p w14:paraId="13F5503F" w14:textId="77777777" w:rsidR="00C94F0B" w:rsidRDefault="00C94F0B" w:rsidP="00C94F0B">
          <w:pPr>
            <w:pStyle w:val="Glava"/>
            <w:jc w:val="center"/>
          </w:pPr>
          <w:r>
            <w:t>BS-ZAUPNO</w:t>
          </w:r>
        </w:p>
        <w:p w14:paraId="41F09EAA" w14:textId="01C366E3" w:rsidR="003D447F" w:rsidRDefault="003D447F" w:rsidP="00C94F0B">
          <w:pPr>
            <w:pStyle w:val="Glava"/>
            <w:jc w:val="center"/>
          </w:pPr>
          <w:r>
            <w:t>OSEBNI PODATKI</w:t>
          </w:r>
        </w:p>
      </w:tc>
    </w:tr>
  </w:tbl>
  <w:p w14:paraId="756F878C" w14:textId="77777777" w:rsidR="008671B4" w:rsidRDefault="00000000">
    <w:pPr>
      <w:pStyle w:val="Glava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020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3398"/>
      <w:gridCol w:w="3405"/>
    </w:tblGrid>
    <w:tr w:rsidR="00942CAC" w14:paraId="239027E5" w14:textId="77777777" w:rsidTr="00942CAC">
      <w:trPr>
        <w:jc w:val="center"/>
      </w:trPr>
      <w:tc>
        <w:tcPr>
          <w:tcW w:w="3398" w:type="dxa"/>
        </w:tcPr>
        <w:p w14:paraId="6BD73491" w14:textId="0DD1C9EE" w:rsidR="00942CAC" w:rsidRDefault="00942CAC" w:rsidP="00942CAC">
          <w:pPr>
            <w:pStyle w:val="Glava"/>
          </w:pPr>
          <w:r>
            <w:rPr>
              <w:noProof/>
            </w:rPr>
            <w:drawing>
              <wp:inline distT="0" distB="0" distL="0" distR="0" wp14:anchorId="443C6C27" wp14:editId="69F0F903">
                <wp:extent cx="928254" cy="479367"/>
                <wp:effectExtent l="0" t="0" r="5715" b="0"/>
                <wp:docPr id="328399710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111425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905" cy="4843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14:paraId="2348EE05" w14:textId="77777777" w:rsidR="00942CAC" w:rsidRPr="00942CAC" w:rsidRDefault="00942CAC">
          <w:pPr>
            <w:pStyle w:val="Glava"/>
            <w:jc w:val="center"/>
            <w:rPr>
              <w:rFonts w:asciiTheme="minorHAnsi" w:hAnsiTheme="minorHAnsi" w:cstheme="minorHAnsi"/>
            </w:rPr>
          </w:pPr>
          <w:r w:rsidRPr="00942CAC">
            <w:rPr>
              <w:rFonts w:asciiTheme="minorHAnsi" w:hAnsiTheme="minorHAnsi" w:cstheme="minorHAnsi"/>
            </w:rPr>
            <w:t>Overitelj na Banki Slovenije</w:t>
          </w:r>
        </w:p>
        <w:p w14:paraId="2B8F41A8" w14:textId="77777777" w:rsidR="00942CAC" w:rsidRPr="00942CAC" w:rsidRDefault="00942CAC">
          <w:pPr>
            <w:pStyle w:val="Glava"/>
            <w:jc w:val="center"/>
            <w:rPr>
              <w:rFonts w:asciiTheme="minorHAnsi" w:hAnsiTheme="minorHAnsi" w:cstheme="minorHAnsi"/>
            </w:rPr>
          </w:pPr>
          <w:r w:rsidRPr="00942CAC">
            <w:rPr>
              <w:rFonts w:asciiTheme="minorHAnsi" w:hAnsiTheme="minorHAnsi" w:cstheme="minorHAnsi"/>
            </w:rPr>
            <w:t>Slovenska cesta 35</w:t>
          </w:r>
        </w:p>
        <w:p w14:paraId="3A08894D" w14:textId="69298671" w:rsidR="00942CAC" w:rsidRDefault="00942CAC">
          <w:pPr>
            <w:pStyle w:val="Glava"/>
            <w:jc w:val="center"/>
          </w:pPr>
          <w:r w:rsidRPr="00942CAC">
            <w:rPr>
              <w:rFonts w:asciiTheme="minorHAnsi" w:hAnsiTheme="minorHAnsi" w:cstheme="minorHAnsi"/>
            </w:rPr>
            <w:t>1505 Ljubljana</w:t>
          </w:r>
        </w:p>
      </w:tc>
      <w:tc>
        <w:tcPr>
          <w:tcW w:w="3405" w:type="dxa"/>
        </w:tcPr>
        <w:p w14:paraId="748814BA" w14:textId="3235C9B5" w:rsidR="00942CAC" w:rsidRDefault="00942CAC" w:rsidP="00942CAC">
          <w:pPr>
            <w:pStyle w:val="Glava"/>
            <w:jc w:val="center"/>
          </w:pPr>
          <w:r>
            <w:t>BS-ZAUPNO</w:t>
          </w:r>
        </w:p>
      </w:tc>
    </w:tr>
  </w:tbl>
  <w:p w14:paraId="6910215E" w14:textId="7B0F8082" w:rsidR="008671B4" w:rsidRDefault="008671B4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5EB"/>
    <w:multiLevelType w:val="hybridMultilevel"/>
    <w:tmpl w:val="BF54B3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DD5"/>
    <w:multiLevelType w:val="hybridMultilevel"/>
    <w:tmpl w:val="B3322BEA"/>
    <w:lvl w:ilvl="0" w:tplc="DF0452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9D2D2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C46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C7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61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8E6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63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CC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AD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10A2"/>
    <w:multiLevelType w:val="hybridMultilevel"/>
    <w:tmpl w:val="B6346F5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0A61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36690"/>
    <w:multiLevelType w:val="hybridMultilevel"/>
    <w:tmpl w:val="03C628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E1451"/>
    <w:multiLevelType w:val="hybridMultilevel"/>
    <w:tmpl w:val="26E6C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8F7"/>
    <w:multiLevelType w:val="hybridMultilevel"/>
    <w:tmpl w:val="A2B485B2"/>
    <w:lvl w:ilvl="0" w:tplc="86FA8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5456B"/>
    <w:multiLevelType w:val="hybridMultilevel"/>
    <w:tmpl w:val="C3482E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E5380"/>
    <w:multiLevelType w:val="hybridMultilevel"/>
    <w:tmpl w:val="17A2F9C8"/>
    <w:lvl w:ilvl="0" w:tplc="4F888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764E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E8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AD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2FD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E081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C1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85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94F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4650F"/>
    <w:multiLevelType w:val="hybridMultilevel"/>
    <w:tmpl w:val="06869C5C"/>
    <w:lvl w:ilvl="0" w:tplc="CFF692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4369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4C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8E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8A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B03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20B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06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42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493087">
    <w:abstractNumId w:val="8"/>
  </w:num>
  <w:num w:numId="2" w16cid:durableId="1162619232">
    <w:abstractNumId w:val="1"/>
  </w:num>
  <w:num w:numId="3" w16cid:durableId="1438451159">
    <w:abstractNumId w:val="7"/>
  </w:num>
  <w:num w:numId="4" w16cid:durableId="1803384133">
    <w:abstractNumId w:val="4"/>
  </w:num>
  <w:num w:numId="5" w16cid:durableId="1837501698">
    <w:abstractNumId w:val="6"/>
  </w:num>
  <w:num w:numId="6" w16cid:durableId="941230465">
    <w:abstractNumId w:val="0"/>
  </w:num>
  <w:num w:numId="7" w16cid:durableId="1355881026">
    <w:abstractNumId w:val="2"/>
  </w:num>
  <w:num w:numId="8" w16cid:durableId="2115976205">
    <w:abstractNumId w:val="5"/>
  </w:num>
  <w:num w:numId="9" w16cid:durableId="401218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02"/>
    <w:rsid w:val="00007266"/>
    <w:rsid w:val="000155ED"/>
    <w:rsid w:val="00022434"/>
    <w:rsid w:val="0002300F"/>
    <w:rsid w:val="00024A40"/>
    <w:rsid w:val="000C1229"/>
    <w:rsid w:val="0010571B"/>
    <w:rsid w:val="0010679C"/>
    <w:rsid w:val="00147819"/>
    <w:rsid w:val="00157DB2"/>
    <w:rsid w:val="001639E6"/>
    <w:rsid w:val="00182912"/>
    <w:rsid w:val="0019660D"/>
    <w:rsid w:val="001A0B47"/>
    <w:rsid w:val="001B145F"/>
    <w:rsid w:val="001C644A"/>
    <w:rsid w:val="001D43BA"/>
    <w:rsid w:val="001E3B39"/>
    <w:rsid w:val="001F3AC2"/>
    <w:rsid w:val="00201AAB"/>
    <w:rsid w:val="00216DD9"/>
    <w:rsid w:val="00285893"/>
    <w:rsid w:val="002953CD"/>
    <w:rsid w:val="002B4C21"/>
    <w:rsid w:val="002C05E1"/>
    <w:rsid w:val="002E493E"/>
    <w:rsid w:val="0031212D"/>
    <w:rsid w:val="00321043"/>
    <w:rsid w:val="003714A0"/>
    <w:rsid w:val="0039695C"/>
    <w:rsid w:val="003A3D31"/>
    <w:rsid w:val="003A7392"/>
    <w:rsid w:val="003C73A8"/>
    <w:rsid w:val="003D1662"/>
    <w:rsid w:val="003D447F"/>
    <w:rsid w:val="003F2462"/>
    <w:rsid w:val="0041556D"/>
    <w:rsid w:val="0044259B"/>
    <w:rsid w:val="004623B4"/>
    <w:rsid w:val="00482E07"/>
    <w:rsid w:val="0049239C"/>
    <w:rsid w:val="004A6049"/>
    <w:rsid w:val="004B5784"/>
    <w:rsid w:val="0051374C"/>
    <w:rsid w:val="0052381A"/>
    <w:rsid w:val="0052661F"/>
    <w:rsid w:val="00532D02"/>
    <w:rsid w:val="00543B9A"/>
    <w:rsid w:val="00547027"/>
    <w:rsid w:val="0058184A"/>
    <w:rsid w:val="005844FE"/>
    <w:rsid w:val="00595703"/>
    <w:rsid w:val="005A44A6"/>
    <w:rsid w:val="005A63B4"/>
    <w:rsid w:val="005B4685"/>
    <w:rsid w:val="00604422"/>
    <w:rsid w:val="0065599F"/>
    <w:rsid w:val="006719FE"/>
    <w:rsid w:val="00673787"/>
    <w:rsid w:val="0067622D"/>
    <w:rsid w:val="00686DF1"/>
    <w:rsid w:val="006922BB"/>
    <w:rsid w:val="006A52AE"/>
    <w:rsid w:val="006F3C80"/>
    <w:rsid w:val="006F4DC4"/>
    <w:rsid w:val="00736454"/>
    <w:rsid w:val="00744E85"/>
    <w:rsid w:val="0077053D"/>
    <w:rsid w:val="00770B11"/>
    <w:rsid w:val="00796D04"/>
    <w:rsid w:val="007A7C8F"/>
    <w:rsid w:val="007B1A56"/>
    <w:rsid w:val="007B46EF"/>
    <w:rsid w:val="007C0DC9"/>
    <w:rsid w:val="007E1840"/>
    <w:rsid w:val="00803462"/>
    <w:rsid w:val="00807B81"/>
    <w:rsid w:val="00817BE8"/>
    <w:rsid w:val="00830C46"/>
    <w:rsid w:val="0083338E"/>
    <w:rsid w:val="00860427"/>
    <w:rsid w:val="008671B4"/>
    <w:rsid w:val="00870C02"/>
    <w:rsid w:val="00883BCD"/>
    <w:rsid w:val="008A771A"/>
    <w:rsid w:val="009060DD"/>
    <w:rsid w:val="00917BDF"/>
    <w:rsid w:val="00930E9C"/>
    <w:rsid w:val="00935682"/>
    <w:rsid w:val="00942CAC"/>
    <w:rsid w:val="0097392A"/>
    <w:rsid w:val="00986467"/>
    <w:rsid w:val="009B25FB"/>
    <w:rsid w:val="009F5B6C"/>
    <w:rsid w:val="009F7AF4"/>
    <w:rsid w:val="00A174CD"/>
    <w:rsid w:val="00A32102"/>
    <w:rsid w:val="00A665F4"/>
    <w:rsid w:val="00A7249F"/>
    <w:rsid w:val="00A81DEB"/>
    <w:rsid w:val="00AB3A55"/>
    <w:rsid w:val="00AC3793"/>
    <w:rsid w:val="00AD0974"/>
    <w:rsid w:val="00AE59C8"/>
    <w:rsid w:val="00B37344"/>
    <w:rsid w:val="00B54FDD"/>
    <w:rsid w:val="00B65DDD"/>
    <w:rsid w:val="00B84606"/>
    <w:rsid w:val="00BA244A"/>
    <w:rsid w:val="00BE1ACA"/>
    <w:rsid w:val="00C26D0A"/>
    <w:rsid w:val="00C3570C"/>
    <w:rsid w:val="00C50F08"/>
    <w:rsid w:val="00C60F25"/>
    <w:rsid w:val="00C94F0B"/>
    <w:rsid w:val="00CB5413"/>
    <w:rsid w:val="00CD3437"/>
    <w:rsid w:val="00CD5381"/>
    <w:rsid w:val="00D156F3"/>
    <w:rsid w:val="00D30C2C"/>
    <w:rsid w:val="00D434FC"/>
    <w:rsid w:val="00D54C98"/>
    <w:rsid w:val="00D570A1"/>
    <w:rsid w:val="00D86678"/>
    <w:rsid w:val="00D95B0D"/>
    <w:rsid w:val="00DB4B4B"/>
    <w:rsid w:val="00DC7A73"/>
    <w:rsid w:val="00DE599E"/>
    <w:rsid w:val="00E0428B"/>
    <w:rsid w:val="00E25287"/>
    <w:rsid w:val="00E302AE"/>
    <w:rsid w:val="00E512AD"/>
    <w:rsid w:val="00E54BF8"/>
    <w:rsid w:val="00E556D2"/>
    <w:rsid w:val="00E56405"/>
    <w:rsid w:val="00E62A12"/>
    <w:rsid w:val="00E75B67"/>
    <w:rsid w:val="00E901CA"/>
    <w:rsid w:val="00E959DA"/>
    <w:rsid w:val="00EC7545"/>
    <w:rsid w:val="00ED0857"/>
    <w:rsid w:val="00EE3473"/>
    <w:rsid w:val="00F066E9"/>
    <w:rsid w:val="00F205DE"/>
    <w:rsid w:val="00F23EA6"/>
    <w:rsid w:val="00F356F9"/>
    <w:rsid w:val="00F4436F"/>
    <w:rsid w:val="00F4653C"/>
    <w:rsid w:val="00F46AA5"/>
    <w:rsid w:val="00F50A68"/>
    <w:rsid w:val="00F53EFF"/>
    <w:rsid w:val="00F5789E"/>
    <w:rsid w:val="00FD544D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B14EEB"/>
  <w15:docId w15:val="{CEBAFF2F-FAFB-4561-BE2D-53D37BE1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7392A"/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autoRedefine/>
    <w:uiPriority w:val="99"/>
    <w:rsid w:val="00686DF1"/>
    <w:pPr>
      <w:tabs>
        <w:tab w:val="right" w:pos="6840"/>
      </w:tabs>
      <w:spacing w:line="220" w:lineRule="atLeast"/>
      <w:ind w:right="-52"/>
      <w:jc w:val="center"/>
    </w:pPr>
  </w:style>
  <w:style w:type="paragraph" w:styleId="Naslovnaslovnika">
    <w:name w:val="envelope address"/>
    <w:basedOn w:val="Navaden"/>
    <w:rsid w:val="0097392A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Glava">
    <w:name w:val="header"/>
    <w:basedOn w:val="Navaden"/>
    <w:link w:val="GlavaZnak"/>
    <w:uiPriority w:val="99"/>
    <w:rsid w:val="0097392A"/>
    <w:pPr>
      <w:spacing w:line="220" w:lineRule="atLeast"/>
      <w:ind w:right="-360"/>
    </w:pPr>
    <w:rPr>
      <w:sz w:val="20"/>
    </w:rPr>
  </w:style>
  <w:style w:type="character" w:styleId="tevilkastrani">
    <w:name w:val="page number"/>
    <w:rsid w:val="0097392A"/>
    <w:rPr>
      <w:rFonts w:ascii="Times New Roman" w:hAnsi="Times New Roman"/>
      <w:sz w:val="22"/>
    </w:rPr>
  </w:style>
  <w:style w:type="paragraph" w:customStyle="1" w:styleId="zadevazd">
    <w:name w:val="zadeva$zd"/>
    <w:basedOn w:val="Navaden"/>
    <w:rsid w:val="0097392A"/>
    <w:pPr>
      <w:ind w:left="851" w:hanging="851"/>
    </w:pPr>
  </w:style>
  <w:style w:type="paragraph" w:customStyle="1" w:styleId="Slog1">
    <w:name w:val="Slog1"/>
    <w:basedOn w:val="Navaden"/>
    <w:autoRedefine/>
    <w:rsid w:val="0097392A"/>
    <w:pPr>
      <w:jc w:val="right"/>
    </w:pPr>
  </w:style>
  <w:style w:type="paragraph" w:customStyle="1" w:styleId="VSEBINADOPISA">
    <w:name w:val="VSEBINADOPISA"/>
    <w:autoRedefine/>
    <w:rsid w:val="0097392A"/>
    <w:pPr>
      <w:jc w:val="both"/>
    </w:pPr>
    <w:rPr>
      <w:noProof/>
      <w:sz w:val="22"/>
    </w:rPr>
  </w:style>
  <w:style w:type="character" w:styleId="Besedilooznabemesta">
    <w:name w:val="Placeholder Text"/>
    <w:basedOn w:val="Privzetapisavaodstavka"/>
    <w:uiPriority w:val="99"/>
    <w:semiHidden/>
    <w:rsid w:val="00CB5413"/>
    <w:rPr>
      <w:color w:val="808080"/>
    </w:rPr>
  </w:style>
  <w:style w:type="paragraph" w:styleId="Besedilooblaka">
    <w:name w:val="Balloon Text"/>
    <w:basedOn w:val="Navaden"/>
    <w:link w:val="BesedilooblakaZnak"/>
    <w:rsid w:val="00CB54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B5413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83338E"/>
  </w:style>
  <w:style w:type="character" w:customStyle="1" w:styleId="NogaZnak">
    <w:name w:val="Noga Znak"/>
    <w:basedOn w:val="Privzetapisavaodstavka"/>
    <w:link w:val="Noga"/>
    <w:uiPriority w:val="99"/>
    <w:rsid w:val="00686DF1"/>
    <w:rPr>
      <w:sz w:val="22"/>
    </w:rPr>
  </w:style>
  <w:style w:type="paragraph" w:styleId="Odstavekseznama">
    <w:name w:val="List Paragraph"/>
    <w:basedOn w:val="Navaden"/>
    <w:uiPriority w:val="34"/>
    <w:qFormat/>
    <w:rsid w:val="0077053D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8A771A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8A771A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8A771A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8A771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8A771A"/>
    <w:rPr>
      <w:b/>
      <w:bCs/>
    </w:rPr>
  </w:style>
  <w:style w:type="table" w:styleId="Tabelamrea">
    <w:name w:val="Table Grid"/>
    <w:basedOn w:val="Navadnatabela"/>
    <w:uiPriority w:val="59"/>
    <w:rsid w:val="0094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2CA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42CAC"/>
    <w:rPr>
      <w:rFonts w:eastAsiaTheme="minorHAnsi"/>
      <w:sz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42CAC"/>
    <w:rPr>
      <w:rFonts w:eastAsiaTheme="minorHAnsi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942CA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671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a.bsi.si/pk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1CCB20846484C8EE6351C600F17C0" ma:contentTypeVersion="0" ma:contentTypeDescription="Ustvari nov dokument." ma:contentTypeScope="" ma:versionID="39ed242fbbd6b07965e15673417c69cf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7053F-BE36-4D77-8106-204796AD1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DBB1BDC-4A40-4B35-B44A-B1D63855AF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30485-0039-4BF2-A6BC-B1C1B2B007B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94703CB-F351-4F84-9FC5-B3CDA13AC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Notranji dopis</vt:lpstr>
      <vt:lpstr>Notranji dopis</vt:lpstr>
    </vt:vector>
  </TitlesOfParts>
  <Company>Banka Slovenije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Notranji dopis</dc:title>
  <dc:creator>Zdenka Kam</dc:creator>
  <cp:lastModifiedBy>Kranjc Jože</cp:lastModifiedBy>
  <cp:revision>16</cp:revision>
  <dcterms:created xsi:type="dcterms:W3CDTF">2024-12-12T05:54:00Z</dcterms:created>
  <dcterms:modified xsi:type="dcterms:W3CDTF">2025-04-14T11:43:00Z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0x0101008C71CCB20846484C8EE6351C600F17C0</vt:lpwstr>
  </property>
</Properties>
</file>