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FAD3D" w14:textId="28D21EB5" w:rsidR="007F5386" w:rsidRPr="00911644" w:rsidRDefault="007F5386" w:rsidP="00642F89">
      <w:pPr>
        <w:widowControl w:val="0"/>
        <w:autoSpaceDE w:val="0"/>
        <w:autoSpaceDN w:val="0"/>
        <w:spacing w:before="90" w:after="0" w:line="276" w:lineRule="auto"/>
        <w:ind w:left="1686" w:right="1769"/>
        <w:jc w:val="center"/>
        <w:outlineLvl w:val="1"/>
        <w:rPr>
          <w:rFonts w:eastAsia="Times New Roman" w:cs="Arial"/>
          <w:b/>
          <w:bCs/>
          <w:color w:val="000000" w:themeColor="text1"/>
          <w:kern w:val="0"/>
          <w:sz w:val="22"/>
          <w:szCs w:val="22"/>
          <w:lang w:val="en-GB"/>
          <w14:ligatures w14:val="none"/>
        </w:rPr>
      </w:pPr>
      <w:r w:rsidRPr="00911644">
        <w:rPr>
          <w:rFonts w:eastAsia="Times New Roman" w:cs="Arial"/>
          <w:b/>
          <w:bCs/>
          <w:color w:val="000000" w:themeColor="text1"/>
          <w:kern w:val="0"/>
          <w:sz w:val="22"/>
          <w:szCs w:val="22"/>
          <w:lang w:val="en-GB"/>
          <w14:ligatures w14:val="none"/>
        </w:rPr>
        <w:t xml:space="preserve">Banka </w:t>
      </w:r>
      <w:proofErr w:type="spellStart"/>
      <w:r w:rsidRPr="00911644">
        <w:rPr>
          <w:rFonts w:eastAsia="Times New Roman" w:cs="Arial"/>
          <w:b/>
          <w:bCs/>
          <w:color w:val="000000" w:themeColor="text1"/>
          <w:kern w:val="0"/>
          <w:sz w:val="22"/>
          <w:szCs w:val="22"/>
          <w:lang w:val="en-GB"/>
          <w14:ligatures w14:val="none"/>
        </w:rPr>
        <w:t>Slovenije</w:t>
      </w:r>
      <w:proofErr w:type="spellEnd"/>
    </w:p>
    <w:p w14:paraId="0715E9BC" w14:textId="77777777" w:rsidR="007F5386" w:rsidRPr="00911644" w:rsidRDefault="007F5386" w:rsidP="00642F89">
      <w:pPr>
        <w:widowControl w:val="0"/>
        <w:autoSpaceDE w:val="0"/>
        <w:autoSpaceDN w:val="0"/>
        <w:spacing w:before="59" w:after="0" w:line="276" w:lineRule="auto"/>
        <w:ind w:left="1704" w:right="1768"/>
        <w:jc w:val="center"/>
        <w:rPr>
          <w:rFonts w:eastAsia="Times New Roman" w:cs="Arial"/>
          <w:color w:val="000000" w:themeColor="text1"/>
          <w:kern w:val="0"/>
          <w:sz w:val="22"/>
          <w:szCs w:val="22"/>
          <w:lang w:val="en-GB"/>
          <w14:ligatures w14:val="none"/>
        </w:rPr>
      </w:pPr>
      <w:r w:rsidRPr="00911644">
        <w:rPr>
          <w:rFonts w:eastAsia="Times New Roman" w:cs="Arial"/>
          <w:color w:val="000000" w:themeColor="text1"/>
          <w:kern w:val="0"/>
          <w:sz w:val="22"/>
          <w:szCs w:val="22"/>
          <w:lang w:val="en-GB"/>
          <w14:ligatures w14:val="none"/>
        </w:rPr>
        <w:t>in cooperation with</w:t>
      </w:r>
    </w:p>
    <w:p w14:paraId="6EB48C6A" w14:textId="77777777" w:rsidR="007F5386" w:rsidRPr="00911644" w:rsidRDefault="007F5386" w:rsidP="00642F89">
      <w:pPr>
        <w:widowControl w:val="0"/>
        <w:autoSpaceDE w:val="0"/>
        <w:autoSpaceDN w:val="0"/>
        <w:spacing w:before="59" w:after="0" w:line="276" w:lineRule="auto"/>
        <w:ind w:left="1134" w:right="1134"/>
        <w:jc w:val="center"/>
        <w:rPr>
          <w:rFonts w:eastAsia="Times New Roman" w:cs="Arial"/>
          <w:color w:val="000000" w:themeColor="text1"/>
          <w:kern w:val="0"/>
          <w:sz w:val="22"/>
          <w:szCs w:val="22"/>
          <w:lang w:val="en-GB"/>
          <w14:ligatures w14:val="none"/>
        </w:rPr>
      </w:pPr>
      <w:r w:rsidRPr="00911644">
        <w:rPr>
          <w:rFonts w:eastAsia="Times New Roman" w:cs="Arial"/>
          <w:b/>
          <w:color w:val="000000" w:themeColor="text1"/>
          <w:kern w:val="0"/>
          <w:sz w:val="22"/>
          <w:szCs w:val="22"/>
          <w:lang w:val="en-GB"/>
          <w14:ligatures w14:val="none"/>
        </w:rPr>
        <w:t>the Research Centre of the School of Economics and Business</w:t>
      </w:r>
      <w:r w:rsidRPr="00911644">
        <w:rPr>
          <w:rFonts w:eastAsia="Times New Roman" w:cs="Arial"/>
          <w:color w:val="000000" w:themeColor="text1"/>
          <w:kern w:val="0"/>
          <w:sz w:val="22"/>
          <w:szCs w:val="22"/>
          <w:lang w:val="en-GB"/>
          <w14:ligatures w14:val="none"/>
        </w:rPr>
        <w:t xml:space="preserve"> </w:t>
      </w:r>
    </w:p>
    <w:p w14:paraId="1F7BA46A" w14:textId="77777777" w:rsidR="007F5386" w:rsidRPr="00911644" w:rsidRDefault="007F5386" w:rsidP="00642F89">
      <w:pPr>
        <w:widowControl w:val="0"/>
        <w:autoSpaceDE w:val="0"/>
        <w:autoSpaceDN w:val="0"/>
        <w:spacing w:before="59" w:after="0" w:line="276" w:lineRule="auto"/>
        <w:ind w:left="1704" w:right="1769"/>
        <w:jc w:val="center"/>
        <w:rPr>
          <w:rFonts w:eastAsia="Times New Roman" w:cs="Arial"/>
          <w:color w:val="000000" w:themeColor="text1"/>
          <w:kern w:val="0"/>
          <w:sz w:val="22"/>
          <w:szCs w:val="22"/>
          <w:lang w:val="en-GB"/>
          <w14:ligatures w14:val="none"/>
        </w:rPr>
      </w:pPr>
      <w:r w:rsidRPr="00911644">
        <w:rPr>
          <w:rFonts w:eastAsia="Times New Roman" w:cs="Arial"/>
          <w:color w:val="000000" w:themeColor="text1"/>
          <w:kern w:val="0"/>
          <w:sz w:val="22"/>
          <w:szCs w:val="22"/>
          <w:lang w:val="en-GB"/>
          <w14:ligatures w14:val="none"/>
        </w:rPr>
        <w:t xml:space="preserve">invites you to a seminar </w:t>
      </w:r>
    </w:p>
    <w:p w14:paraId="3AC1FE52" w14:textId="77777777" w:rsidR="00F9676E" w:rsidRDefault="00F9676E" w:rsidP="00642F89">
      <w:pPr>
        <w:spacing w:after="0" w:line="276" w:lineRule="auto"/>
        <w:jc w:val="center"/>
        <w:rPr>
          <w:rFonts w:cs="Arial"/>
          <w:b/>
          <w:bCs/>
          <w:i/>
          <w:iCs/>
          <w:color w:val="000000" w:themeColor="text1"/>
          <w:sz w:val="26"/>
          <w:szCs w:val="26"/>
          <w:lang w:val="en-GB"/>
        </w:rPr>
      </w:pPr>
    </w:p>
    <w:p w14:paraId="15CBF4DD" w14:textId="1C09B06D" w:rsidR="00000033" w:rsidRDefault="00F9676E" w:rsidP="00642F89">
      <w:pPr>
        <w:spacing w:after="0" w:line="276" w:lineRule="auto"/>
        <w:jc w:val="center"/>
        <w:rPr>
          <w:rFonts w:cs="Arial"/>
          <w:b/>
          <w:bCs/>
          <w:i/>
          <w:iCs/>
          <w:color w:val="000000" w:themeColor="text1"/>
          <w:sz w:val="26"/>
          <w:szCs w:val="26"/>
          <w:lang w:val="en-GB"/>
        </w:rPr>
      </w:pPr>
      <w:r w:rsidRPr="00F9676E">
        <w:rPr>
          <w:rFonts w:cs="Arial"/>
          <w:b/>
          <w:bCs/>
          <w:i/>
          <w:iCs/>
          <w:color w:val="000000" w:themeColor="text1"/>
          <w:sz w:val="26"/>
          <w:szCs w:val="26"/>
          <w:lang w:val="en-GB"/>
        </w:rPr>
        <w:t>Monetary policy at the margin</w:t>
      </w:r>
    </w:p>
    <w:p w14:paraId="086CC6B7" w14:textId="77777777" w:rsidR="00EC3125" w:rsidRPr="00911644" w:rsidRDefault="00EC3125" w:rsidP="00642F89">
      <w:pPr>
        <w:spacing w:after="0" w:line="276" w:lineRule="auto"/>
        <w:jc w:val="center"/>
        <w:rPr>
          <w:rFonts w:cs="Arial"/>
          <w:b/>
          <w:bCs/>
          <w:i/>
          <w:color w:val="000000" w:themeColor="text1"/>
          <w:sz w:val="26"/>
          <w:szCs w:val="26"/>
          <w:lang w:val="en-GB"/>
        </w:rPr>
      </w:pPr>
    </w:p>
    <w:p w14:paraId="52403872" w14:textId="1FB9CB0C" w:rsidR="001811F3" w:rsidRPr="00911644" w:rsidRDefault="00F9676E" w:rsidP="00642F89">
      <w:pPr>
        <w:spacing w:after="0" w:line="276" w:lineRule="auto"/>
        <w:jc w:val="center"/>
        <w:rPr>
          <w:rFonts w:cs="Arial"/>
          <w:color w:val="000000" w:themeColor="text1"/>
          <w:sz w:val="22"/>
          <w:szCs w:val="22"/>
          <w:lang w:val="en-GB"/>
        </w:rPr>
      </w:pPr>
      <w:r>
        <w:rPr>
          <w:rFonts w:cs="Arial"/>
          <w:color w:val="000000" w:themeColor="text1"/>
          <w:sz w:val="22"/>
          <w:szCs w:val="22"/>
          <w:lang w:val="en-GB"/>
        </w:rPr>
        <w:t>Co-a</w:t>
      </w:r>
      <w:r w:rsidR="0099077C" w:rsidRPr="00911644">
        <w:rPr>
          <w:rFonts w:cs="Arial"/>
          <w:color w:val="000000" w:themeColor="text1"/>
          <w:sz w:val="22"/>
          <w:szCs w:val="22"/>
          <w:lang w:val="en-GB"/>
        </w:rPr>
        <w:t xml:space="preserve">uthor </w:t>
      </w:r>
      <w:r w:rsidR="00772D0E" w:rsidRPr="00911644">
        <w:rPr>
          <w:rFonts w:cs="Arial"/>
          <w:color w:val="000000" w:themeColor="text1"/>
          <w:sz w:val="22"/>
          <w:szCs w:val="22"/>
          <w:lang w:val="en-GB"/>
        </w:rPr>
        <w:t>and speaker</w:t>
      </w:r>
      <w:r w:rsidR="001811F3" w:rsidRPr="00911644">
        <w:rPr>
          <w:rFonts w:cs="Arial"/>
          <w:color w:val="000000" w:themeColor="text1"/>
          <w:sz w:val="22"/>
          <w:szCs w:val="22"/>
          <w:lang w:val="en-GB"/>
        </w:rPr>
        <w:t>:</w:t>
      </w:r>
    </w:p>
    <w:p w14:paraId="2508F20A" w14:textId="7BA6103F" w:rsidR="00EC3125" w:rsidRDefault="00F9676E" w:rsidP="00642F89">
      <w:pPr>
        <w:spacing w:after="0" w:line="276" w:lineRule="auto"/>
        <w:jc w:val="center"/>
        <w:rPr>
          <w:rFonts w:eastAsia="Times New Roman" w:cs="Arial"/>
          <w:b/>
          <w:color w:val="000000" w:themeColor="text1"/>
          <w:kern w:val="0"/>
          <w:sz w:val="24"/>
          <w:lang w:val="en-GB"/>
          <w14:ligatures w14:val="none"/>
        </w:rPr>
      </w:pPr>
      <w:r>
        <w:rPr>
          <w:rFonts w:eastAsia="Times New Roman" w:cs="Arial"/>
          <w:b/>
          <w:color w:val="000000" w:themeColor="text1"/>
          <w:kern w:val="0"/>
          <w:sz w:val="24"/>
          <w:lang w:val="en-GB"/>
          <w14:ligatures w14:val="none"/>
        </w:rPr>
        <w:t>Diana Bonfim</w:t>
      </w:r>
    </w:p>
    <w:p w14:paraId="5F41B5F3" w14:textId="4041F6C2" w:rsidR="00B47E06" w:rsidRDefault="00F9676E" w:rsidP="00642F89">
      <w:pPr>
        <w:spacing w:after="0" w:line="276" w:lineRule="auto"/>
        <w:jc w:val="center"/>
        <w:rPr>
          <w:rFonts w:eastAsia="Times New Roman" w:cs="Arial"/>
          <w:b/>
          <w:color w:val="000000" w:themeColor="text1"/>
          <w:kern w:val="0"/>
          <w:sz w:val="22"/>
          <w:szCs w:val="22"/>
          <w:lang w:val="en-GB"/>
          <w14:ligatures w14:val="none"/>
        </w:rPr>
      </w:pPr>
      <w:r w:rsidRPr="00F9676E">
        <w:rPr>
          <w:rFonts w:eastAsia="Times New Roman" w:cs="Arial"/>
          <w:b/>
          <w:color w:val="000000" w:themeColor="text1"/>
          <w:kern w:val="0"/>
          <w:sz w:val="22"/>
          <w:szCs w:val="22"/>
          <w:lang w:val="en-GB"/>
          <w14:ligatures w14:val="none"/>
        </w:rPr>
        <w:t>Research Adviser at the European Central Bank</w:t>
      </w:r>
    </w:p>
    <w:p w14:paraId="17F1B790" w14:textId="77777777" w:rsidR="00F9676E" w:rsidRDefault="00F9676E" w:rsidP="00642F89">
      <w:pPr>
        <w:spacing w:after="0" w:line="276" w:lineRule="auto"/>
        <w:jc w:val="center"/>
        <w:rPr>
          <w:rFonts w:eastAsia="Times New Roman" w:cs="Arial"/>
          <w:b/>
          <w:color w:val="000000" w:themeColor="text1"/>
          <w:kern w:val="0"/>
          <w:sz w:val="22"/>
          <w:szCs w:val="22"/>
          <w:lang w:val="en-GB"/>
          <w14:ligatures w14:val="none"/>
        </w:rPr>
      </w:pPr>
    </w:p>
    <w:p w14:paraId="57712C87" w14:textId="75140703" w:rsidR="00F9676E" w:rsidRPr="00F9676E" w:rsidRDefault="00F9676E" w:rsidP="00F9676E">
      <w:pPr>
        <w:spacing w:after="0" w:line="276" w:lineRule="auto"/>
        <w:jc w:val="center"/>
        <w:rPr>
          <w:rFonts w:eastAsia="Times New Roman" w:cs="Arial"/>
          <w:bCs/>
          <w:color w:val="000000" w:themeColor="text1"/>
          <w:kern w:val="0"/>
          <w:sz w:val="22"/>
          <w:szCs w:val="22"/>
          <w:lang w:val="en-GB"/>
          <w14:ligatures w14:val="none"/>
        </w:rPr>
      </w:pPr>
      <w:r w:rsidRPr="00642F89">
        <w:rPr>
          <w:rFonts w:eastAsia="Times New Roman" w:cs="Arial"/>
          <w:bCs/>
          <w:color w:val="000000" w:themeColor="text1"/>
          <w:kern w:val="0"/>
          <w:sz w:val="22"/>
          <w:szCs w:val="22"/>
          <w:lang w:val="en-GB"/>
          <w14:ligatures w14:val="none"/>
        </w:rPr>
        <w:t xml:space="preserve">The paper is a joint work of </w:t>
      </w:r>
      <w:r>
        <w:rPr>
          <w:rFonts w:eastAsia="Times New Roman" w:cs="Arial"/>
          <w:bCs/>
          <w:color w:val="000000" w:themeColor="text1"/>
          <w:kern w:val="0"/>
          <w:sz w:val="22"/>
          <w:szCs w:val="22"/>
          <w:lang w:val="en-GB"/>
          <w14:ligatures w14:val="none"/>
        </w:rPr>
        <w:t xml:space="preserve">Diana Bonfim, </w:t>
      </w:r>
      <w:r w:rsidRPr="00F9676E">
        <w:rPr>
          <w:rFonts w:eastAsia="Times New Roman" w:cs="Arial"/>
          <w:bCs/>
          <w:color w:val="000000" w:themeColor="text1"/>
          <w:kern w:val="0"/>
          <w:sz w:val="22"/>
          <w:szCs w:val="22"/>
          <w:lang w:val="en-GB"/>
          <w14:ligatures w14:val="none"/>
        </w:rPr>
        <w:t>Miguel García-Posada, Sergio Mayordomo and Maria Rodríguez Moreno</w:t>
      </w:r>
      <w:r w:rsidRPr="00642F89">
        <w:rPr>
          <w:rFonts w:eastAsia="Times New Roman" w:cs="Arial"/>
          <w:bCs/>
          <w:color w:val="000000" w:themeColor="text1"/>
          <w:kern w:val="0"/>
          <w:sz w:val="22"/>
          <w:szCs w:val="22"/>
          <w:lang w:val="en-GB"/>
          <w14:ligatures w14:val="none"/>
        </w:rPr>
        <w:t>.</w:t>
      </w:r>
    </w:p>
    <w:p w14:paraId="0B417BEA" w14:textId="77777777" w:rsidR="00EC3125" w:rsidRPr="00911644" w:rsidRDefault="00EC3125" w:rsidP="00642F89">
      <w:pPr>
        <w:spacing w:after="0" w:line="276" w:lineRule="auto"/>
        <w:jc w:val="center"/>
        <w:rPr>
          <w:rFonts w:eastAsia="Times New Roman" w:cs="Arial"/>
          <w:b/>
          <w:color w:val="000000" w:themeColor="text1"/>
          <w:kern w:val="0"/>
          <w:sz w:val="22"/>
          <w:szCs w:val="22"/>
          <w:lang w:val="en-GB"/>
          <w14:ligatures w14:val="none"/>
        </w:rPr>
      </w:pPr>
    </w:p>
    <w:p w14:paraId="4425146C" w14:textId="36261613" w:rsidR="001811F3" w:rsidRPr="00911644" w:rsidRDefault="001811F3" w:rsidP="00642F89">
      <w:pPr>
        <w:spacing w:after="0" w:line="276" w:lineRule="auto"/>
        <w:jc w:val="center"/>
        <w:rPr>
          <w:rFonts w:cs="Arial"/>
          <w:color w:val="000000" w:themeColor="text1"/>
          <w:sz w:val="22"/>
          <w:szCs w:val="22"/>
          <w:lang w:val="en-GB"/>
        </w:rPr>
      </w:pPr>
      <w:r w:rsidRPr="00911644">
        <w:rPr>
          <w:rFonts w:cs="Arial"/>
          <w:color w:val="000000" w:themeColor="text1"/>
          <w:sz w:val="22"/>
          <w:szCs w:val="22"/>
          <w:lang w:val="en-GB"/>
        </w:rPr>
        <w:t>The seminar will be held in the</w:t>
      </w:r>
    </w:p>
    <w:p w14:paraId="64264FFA" w14:textId="05FAD2C2" w:rsidR="00575F42" w:rsidRPr="00911644" w:rsidRDefault="00B75906" w:rsidP="00413231">
      <w:pPr>
        <w:spacing w:after="0" w:line="276" w:lineRule="auto"/>
        <w:jc w:val="center"/>
        <w:rPr>
          <w:rFonts w:cs="Arial"/>
          <w:color w:val="000000" w:themeColor="text1"/>
          <w:sz w:val="22"/>
          <w:szCs w:val="22"/>
          <w:lang w:val="en-GB"/>
        </w:rPr>
      </w:pPr>
      <w:r w:rsidRPr="004426E0">
        <w:rPr>
          <w:rFonts w:cs="Arial"/>
          <w:b/>
          <w:bCs/>
          <w:color w:val="000000" w:themeColor="text1"/>
          <w:sz w:val="22"/>
          <w:szCs w:val="22"/>
          <w:lang w:val="en-GB"/>
        </w:rPr>
        <w:t>Great Hall</w:t>
      </w:r>
      <w:r w:rsidR="00772D0E" w:rsidRPr="004426E0">
        <w:rPr>
          <w:rFonts w:cs="Arial"/>
          <w:b/>
          <w:bCs/>
          <w:color w:val="000000" w:themeColor="text1"/>
          <w:sz w:val="22"/>
          <w:szCs w:val="22"/>
          <w:lang w:val="en-GB"/>
        </w:rPr>
        <w:t xml:space="preserve"> of Banka </w:t>
      </w:r>
      <w:proofErr w:type="spellStart"/>
      <w:r w:rsidR="00772D0E" w:rsidRPr="004426E0">
        <w:rPr>
          <w:rFonts w:cs="Arial"/>
          <w:b/>
          <w:bCs/>
          <w:color w:val="000000" w:themeColor="text1"/>
          <w:sz w:val="22"/>
          <w:szCs w:val="22"/>
          <w:lang w:val="en-GB"/>
        </w:rPr>
        <w:t>Slovenije</w:t>
      </w:r>
      <w:proofErr w:type="spellEnd"/>
    </w:p>
    <w:p w14:paraId="596C0B9B" w14:textId="5BFC833A" w:rsidR="0052238E" w:rsidRPr="00911644" w:rsidRDefault="00F5042E" w:rsidP="00857461">
      <w:pPr>
        <w:spacing w:after="0" w:line="276" w:lineRule="auto"/>
        <w:jc w:val="center"/>
        <w:rPr>
          <w:rFonts w:cs="Arial"/>
          <w:b/>
          <w:bCs/>
          <w:color w:val="000000" w:themeColor="text1"/>
          <w:sz w:val="22"/>
          <w:szCs w:val="22"/>
          <w:lang w:val="en-GB"/>
        </w:rPr>
      </w:pPr>
      <w:r w:rsidRPr="00911644">
        <w:rPr>
          <w:rFonts w:cs="Arial"/>
          <w:b/>
          <w:bCs/>
          <w:color w:val="000000" w:themeColor="text1"/>
          <w:sz w:val="22"/>
          <w:szCs w:val="22"/>
          <w:lang w:val="en-GB"/>
        </w:rPr>
        <w:t xml:space="preserve">on </w:t>
      </w:r>
      <w:r w:rsidR="000A44FF" w:rsidRPr="00911644">
        <w:rPr>
          <w:rFonts w:cs="Arial"/>
          <w:b/>
          <w:bCs/>
          <w:color w:val="000000" w:themeColor="text1"/>
          <w:sz w:val="22"/>
          <w:szCs w:val="22"/>
          <w:lang w:val="en-GB"/>
        </w:rPr>
        <w:t>Thursday</w:t>
      </w:r>
      <w:r w:rsidR="00CF7E15" w:rsidRPr="00911644">
        <w:rPr>
          <w:rFonts w:cs="Arial"/>
          <w:b/>
          <w:bCs/>
          <w:color w:val="000000" w:themeColor="text1"/>
          <w:sz w:val="22"/>
          <w:szCs w:val="22"/>
          <w:lang w:val="en-GB"/>
        </w:rPr>
        <w:t xml:space="preserve">, </w:t>
      </w:r>
      <w:r w:rsidR="00F9676E">
        <w:rPr>
          <w:rFonts w:cs="Arial"/>
          <w:b/>
          <w:bCs/>
          <w:color w:val="000000" w:themeColor="text1"/>
          <w:sz w:val="22"/>
          <w:szCs w:val="22"/>
          <w:lang w:val="en-GB"/>
        </w:rPr>
        <w:t>22</w:t>
      </w:r>
      <w:r w:rsidR="00EC3125">
        <w:rPr>
          <w:rFonts w:cs="Arial"/>
          <w:b/>
          <w:bCs/>
          <w:color w:val="000000" w:themeColor="text1"/>
          <w:sz w:val="22"/>
          <w:szCs w:val="22"/>
          <w:lang w:val="en-GB"/>
        </w:rPr>
        <w:t xml:space="preserve"> </w:t>
      </w:r>
      <w:r w:rsidR="00F9676E">
        <w:rPr>
          <w:rFonts w:cs="Arial"/>
          <w:b/>
          <w:bCs/>
          <w:color w:val="000000" w:themeColor="text1"/>
          <w:sz w:val="22"/>
          <w:szCs w:val="22"/>
          <w:lang w:val="en-GB"/>
        </w:rPr>
        <w:t>October</w:t>
      </w:r>
      <w:r w:rsidR="00772D0E" w:rsidRPr="00911644">
        <w:rPr>
          <w:rFonts w:cs="Arial"/>
          <w:b/>
          <w:bCs/>
          <w:color w:val="000000" w:themeColor="text1"/>
          <w:sz w:val="22"/>
          <w:szCs w:val="22"/>
          <w:lang w:val="en-GB"/>
        </w:rPr>
        <w:t xml:space="preserve"> 202</w:t>
      </w:r>
      <w:r w:rsidR="000A44FF" w:rsidRPr="00911644">
        <w:rPr>
          <w:rFonts w:cs="Arial"/>
          <w:b/>
          <w:bCs/>
          <w:color w:val="000000" w:themeColor="text1"/>
          <w:sz w:val="22"/>
          <w:szCs w:val="22"/>
          <w:lang w:val="en-GB"/>
        </w:rPr>
        <w:t>6</w:t>
      </w:r>
      <w:r w:rsidR="00772D0E" w:rsidRPr="00911644">
        <w:rPr>
          <w:rFonts w:cs="Arial"/>
          <w:b/>
          <w:bCs/>
          <w:color w:val="000000" w:themeColor="text1"/>
          <w:sz w:val="22"/>
          <w:szCs w:val="22"/>
          <w:lang w:val="en-GB"/>
        </w:rPr>
        <w:t xml:space="preserve"> at 14</w:t>
      </w:r>
      <w:r w:rsidR="00575F42" w:rsidRPr="00911644">
        <w:rPr>
          <w:rFonts w:cs="Arial"/>
          <w:b/>
          <w:bCs/>
          <w:color w:val="000000" w:themeColor="text1"/>
          <w:sz w:val="22"/>
          <w:szCs w:val="22"/>
          <w:lang w:val="en-GB"/>
        </w:rPr>
        <w:t>:</w:t>
      </w:r>
      <w:r w:rsidR="00772D0E" w:rsidRPr="00911644">
        <w:rPr>
          <w:rFonts w:cs="Arial"/>
          <w:b/>
          <w:bCs/>
          <w:color w:val="000000" w:themeColor="text1"/>
          <w:sz w:val="22"/>
          <w:szCs w:val="22"/>
          <w:lang w:val="en-GB"/>
        </w:rPr>
        <w:t>0</w:t>
      </w:r>
      <w:r w:rsidR="00575F42" w:rsidRPr="00911644">
        <w:rPr>
          <w:rFonts w:cs="Arial"/>
          <w:b/>
          <w:bCs/>
          <w:color w:val="000000" w:themeColor="text1"/>
          <w:sz w:val="22"/>
          <w:szCs w:val="22"/>
          <w:lang w:val="en-GB"/>
        </w:rPr>
        <w:t>0</w:t>
      </w:r>
    </w:p>
    <w:p w14:paraId="3D1EB55F" w14:textId="77777777" w:rsidR="004426E0" w:rsidRPr="00911644" w:rsidRDefault="004426E0" w:rsidP="007F5386">
      <w:pPr>
        <w:widowControl w:val="0"/>
        <w:autoSpaceDE w:val="0"/>
        <w:autoSpaceDN w:val="0"/>
        <w:spacing w:after="0" w:line="240" w:lineRule="auto"/>
        <w:outlineLvl w:val="1"/>
        <w:rPr>
          <w:rFonts w:eastAsia="Times New Roman" w:cs="Arial"/>
          <w:b/>
          <w:bCs/>
          <w:color w:val="000000" w:themeColor="text1"/>
          <w:kern w:val="0"/>
          <w:szCs w:val="20"/>
          <w:lang w:val="en-GB"/>
          <w14:ligatures w14:val="none"/>
        </w:rPr>
      </w:pPr>
    </w:p>
    <w:p w14:paraId="3C3D03AB" w14:textId="3823FF48" w:rsidR="007F5386" w:rsidRPr="00911644" w:rsidRDefault="003F2B6D" w:rsidP="007F5386">
      <w:pPr>
        <w:widowControl w:val="0"/>
        <w:autoSpaceDE w:val="0"/>
        <w:autoSpaceDN w:val="0"/>
        <w:spacing w:after="0" w:line="240" w:lineRule="auto"/>
        <w:outlineLvl w:val="1"/>
        <w:rPr>
          <w:rFonts w:eastAsia="Times New Roman" w:cs="Arial"/>
          <w:b/>
          <w:bCs/>
          <w:color w:val="000000" w:themeColor="text1"/>
          <w:kern w:val="0"/>
          <w:szCs w:val="20"/>
          <w:lang w:val="en-GB"/>
          <w14:ligatures w14:val="none"/>
        </w:rPr>
      </w:pPr>
      <w:r w:rsidRPr="00911644">
        <w:rPr>
          <w:rFonts w:eastAsia="Times New Roman" w:cs="Arial"/>
          <w:noProof/>
          <w:color w:val="000000" w:themeColor="text1"/>
          <w:kern w:val="0"/>
          <w:szCs w:val="20"/>
          <w:lang w:val="en-GB" w:eastAsia="sl-SI"/>
          <w14:ligatures w14:val="none"/>
        </w:rPr>
        <mc:AlternateContent>
          <mc:Choice Requires="wps">
            <w:drawing>
              <wp:anchor distT="0" distB="0" distL="0" distR="0" simplePos="0" relativeHeight="251667456" behindDoc="0" locked="0" layoutInCell="1" allowOverlap="1" wp14:anchorId="17754FDF" wp14:editId="2186BD60">
                <wp:simplePos x="0" y="0"/>
                <wp:positionH relativeFrom="page">
                  <wp:posOffset>925806</wp:posOffset>
                </wp:positionH>
                <wp:positionV relativeFrom="paragraph">
                  <wp:posOffset>196850</wp:posOffset>
                </wp:positionV>
                <wp:extent cx="5778500" cy="0"/>
                <wp:effectExtent l="10160" t="10795" r="12065" b="8255"/>
                <wp:wrapTopAndBottom/>
                <wp:docPr id="600599954" name="Raven povezovalnik 6005999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8500" cy="0"/>
                        </a:xfrm>
                        <a:prstGeom prst="line">
                          <a:avLst/>
                        </a:prstGeom>
                        <a:noFill/>
                        <a:ln w="8785">
                          <a:solidFill>
                            <a:srgbClr val="BDBD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D02F11" id="Raven povezovalnik 600599954" o:spid="_x0000_s102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2.9pt,15.5pt" to="527.9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" strokecolor="#bdbdbd" strokeweight=".24403mm">
                <w10:wrap type="topAndBottom" anchorx="page"/>
              </v:line>
            </w:pict>
          </mc:Fallback>
        </mc:AlternateContent>
      </w:r>
      <w:r w:rsidR="007F5386" w:rsidRPr="00911644">
        <w:rPr>
          <w:rFonts w:eastAsia="Times New Roman" w:cs="Arial"/>
          <w:b/>
          <w:bCs/>
          <w:color w:val="000000" w:themeColor="text1"/>
          <w:kern w:val="0"/>
          <w:szCs w:val="20"/>
          <w:lang w:val="en-GB"/>
          <w14:ligatures w14:val="none"/>
        </w:rPr>
        <w:t>Abstract:</w:t>
      </w:r>
    </w:p>
    <w:p w14:paraId="065574FA" w14:textId="4CCB8E6E" w:rsidR="004E2C11" w:rsidRPr="00911644" w:rsidRDefault="004E2C11" w:rsidP="004E2C11">
      <w:pPr>
        <w:widowControl w:val="0"/>
        <w:autoSpaceDE w:val="0"/>
        <w:autoSpaceDN w:val="0"/>
        <w:spacing w:after="0" w:line="240" w:lineRule="auto"/>
        <w:jc w:val="both"/>
        <w:rPr>
          <w:rFonts w:eastAsia="Times New Roman" w:cs="Arial"/>
          <w:color w:val="000000" w:themeColor="text1"/>
          <w:kern w:val="0"/>
          <w:sz w:val="10"/>
          <w:szCs w:val="10"/>
          <w:shd w:val="clear" w:color="auto" w:fill="FFFFFF"/>
          <w:lang w:val="en-GB"/>
          <w14:ligatures w14:val="none"/>
        </w:rPr>
      </w:pPr>
    </w:p>
    <w:p w14:paraId="2F30C092" w14:textId="4CEDFD56" w:rsidR="00EC3125" w:rsidRDefault="00F9676E" w:rsidP="00F9676E">
      <w:pPr>
        <w:widowControl w:val="0"/>
        <w:autoSpaceDE w:val="0"/>
        <w:autoSpaceDN w:val="0"/>
        <w:spacing w:after="0" w:line="276" w:lineRule="auto"/>
        <w:jc w:val="both"/>
        <w:outlineLvl w:val="1"/>
        <w:rPr>
          <w:rFonts w:cs="Arial"/>
          <w:lang w:val="en-GB"/>
        </w:rPr>
      </w:pPr>
      <w:r w:rsidRPr="00F9676E">
        <w:rPr>
          <w:rFonts w:cs="Arial"/>
          <w:lang w:val="en-GB"/>
        </w:rPr>
        <w:t>Zero-bank-debt firms (ZBD firms) face, due to their lack of credit history, more difficult access to bank loans than firms with previous bank debt (non-ZBD firms). While overall monetary policy does not affect the likelihood that a ZBD firm obtains credit for the first time, expansionary monetary policy eases the credit constraints faced by those firms, especially when they are young. As increased access to credit by ZBD firms does not lead to a higher probability of having non-performing loans but has greater effects on employment growth and investment than those experienced by non-ZBD firms, this channel could be beneficial for the whole economy without entailing financial stability risks. </w:t>
      </w:r>
    </w:p>
    <w:p w14:paraId="2B76FA71" w14:textId="77777777" w:rsidR="004426E0" w:rsidRPr="00911644" w:rsidRDefault="004426E0" w:rsidP="0099077C">
      <w:pPr>
        <w:widowControl w:val="0"/>
        <w:autoSpaceDE w:val="0"/>
        <w:autoSpaceDN w:val="0"/>
        <w:spacing w:after="0" w:line="240" w:lineRule="auto"/>
        <w:jc w:val="both"/>
        <w:outlineLvl w:val="1"/>
        <w:rPr>
          <w:rFonts w:cs="Arial"/>
          <w:lang w:val="en-GB"/>
        </w:rPr>
      </w:pPr>
    </w:p>
    <w:p w14:paraId="6437F747" w14:textId="40DBD7AE" w:rsidR="007F5386" w:rsidRPr="00911644" w:rsidRDefault="003F2B6D" w:rsidP="0099077C">
      <w:pPr>
        <w:widowControl w:val="0"/>
        <w:autoSpaceDE w:val="0"/>
        <w:autoSpaceDN w:val="0"/>
        <w:spacing w:after="0" w:line="240" w:lineRule="auto"/>
        <w:jc w:val="both"/>
        <w:outlineLvl w:val="1"/>
        <w:rPr>
          <w:rFonts w:eastAsia="Times New Roman" w:cs="Arial"/>
          <w:b/>
          <w:bCs/>
          <w:color w:val="000000" w:themeColor="text1"/>
          <w:kern w:val="0"/>
          <w:szCs w:val="20"/>
          <w:lang w:val="en-GB"/>
          <w14:ligatures w14:val="none"/>
        </w:rPr>
      </w:pPr>
      <w:r w:rsidRPr="00911644">
        <w:rPr>
          <w:rFonts w:eastAsia="Times New Roman" w:cs="Arial"/>
          <w:noProof/>
          <w:color w:val="000000" w:themeColor="text1"/>
          <w:kern w:val="0"/>
          <w:szCs w:val="20"/>
          <w:lang w:val="en-GB" w:eastAsia="sl-SI"/>
          <w14:ligatures w14:val="none"/>
        </w:rPr>
        <mc:AlternateContent>
          <mc:Choice Requires="wps">
            <w:drawing>
              <wp:anchor distT="0" distB="0" distL="0" distR="0" simplePos="0" relativeHeight="251665408" behindDoc="0" locked="0" layoutInCell="1" allowOverlap="1" wp14:anchorId="61768A85" wp14:editId="66C4DE14">
                <wp:simplePos x="0" y="0"/>
                <wp:positionH relativeFrom="page">
                  <wp:posOffset>925806</wp:posOffset>
                </wp:positionH>
                <wp:positionV relativeFrom="paragraph">
                  <wp:posOffset>207645</wp:posOffset>
                </wp:positionV>
                <wp:extent cx="5778500" cy="0"/>
                <wp:effectExtent l="10160" t="10795" r="12065" b="8255"/>
                <wp:wrapTopAndBottom/>
                <wp:docPr id="9" name="Raven povezovalnik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8500" cy="0"/>
                        </a:xfrm>
                        <a:prstGeom prst="line">
                          <a:avLst/>
                        </a:prstGeom>
                        <a:noFill/>
                        <a:ln w="8785">
                          <a:solidFill>
                            <a:srgbClr val="BDBD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AA481" id="Raven povezovalnik 9"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2.9pt,16.35pt" to="527.9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" strokecolor="#bdbdbd" strokeweight=".24403mm">
                <w10:wrap type="topAndBottom" anchorx="page"/>
              </v:line>
            </w:pict>
          </mc:Fallback>
        </mc:AlternateContent>
      </w:r>
      <w:r w:rsidR="007F5386" w:rsidRPr="00911644">
        <w:rPr>
          <w:rFonts w:eastAsia="Times New Roman" w:cs="Arial"/>
          <w:b/>
          <w:bCs/>
          <w:color w:val="000000" w:themeColor="text1"/>
          <w:kern w:val="0"/>
          <w:szCs w:val="20"/>
          <w:lang w:val="en-GB"/>
          <w14:ligatures w14:val="none"/>
        </w:rPr>
        <w:t xml:space="preserve">About the </w:t>
      </w:r>
      <w:r w:rsidR="00F9676E">
        <w:rPr>
          <w:rFonts w:eastAsia="Times New Roman" w:cs="Arial"/>
          <w:b/>
          <w:bCs/>
          <w:color w:val="000000" w:themeColor="text1"/>
          <w:kern w:val="0"/>
          <w:szCs w:val="20"/>
          <w:lang w:val="en-GB"/>
          <w14:ligatures w14:val="none"/>
        </w:rPr>
        <w:t>co-</w:t>
      </w:r>
      <w:r w:rsidR="00264053">
        <w:rPr>
          <w:rFonts w:eastAsia="Times New Roman" w:cs="Arial"/>
          <w:b/>
          <w:bCs/>
          <w:color w:val="000000" w:themeColor="text1"/>
          <w:kern w:val="0"/>
          <w:szCs w:val="20"/>
          <w:lang w:val="en-GB"/>
          <w14:ligatures w14:val="none"/>
        </w:rPr>
        <w:t>author</w:t>
      </w:r>
      <w:r w:rsidR="00F9676E">
        <w:rPr>
          <w:rFonts w:eastAsia="Times New Roman" w:cs="Arial"/>
          <w:b/>
          <w:bCs/>
          <w:color w:val="000000" w:themeColor="text1"/>
          <w:kern w:val="0"/>
          <w:szCs w:val="20"/>
          <w:lang w:val="en-GB"/>
          <w14:ligatures w14:val="none"/>
        </w:rPr>
        <w:t xml:space="preserve"> and speaker</w:t>
      </w:r>
      <w:r w:rsidR="007F5386" w:rsidRPr="00911644">
        <w:rPr>
          <w:rFonts w:eastAsia="Times New Roman" w:cs="Arial"/>
          <w:b/>
          <w:bCs/>
          <w:color w:val="000000" w:themeColor="text1"/>
          <w:kern w:val="0"/>
          <w:szCs w:val="20"/>
          <w:lang w:val="en-GB"/>
          <w14:ligatures w14:val="none"/>
        </w:rPr>
        <w:t>:</w:t>
      </w:r>
    </w:p>
    <w:p w14:paraId="521641EC" w14:textId="30231C54" w:rsidR="007F5386" w:rsidRPr="00911644" w:rsidRDefault="007F5386" w:rsidP="0099077C">
      <w:pPr>
        <w:widowControl w:val="0"/>
        <w:autoSpaceDE w:val="0"/>
        <w:autoSpaceDN w:val="0"/>
        <w:spacing w:after="0" w:line="240" w:lineRule="auto"/>
        <w:jc w:val="both"/>
        <w:rPr>
          <w:rFonts w:eastAsia="Times New Roman" w:cs="Arial"/>
          <w:color w:val="000000" w:themeColor="text1"/>
          <w:kern w:val="0"/>
          <w:sz w:val="10"/>
          <w:szCs w:val="10"/>
          <w:shd w:val="clear" w:color="auto" w:fill="FFFFFF"/>
          <w:lang w:val="en-GB"/>
          <w14:ligatures w14:val="none"/>
        </w:rPr>
      </w:pPr>
    </w:p>
    <w:p w14:paraId="7DB2B276" w14:textId="77777777" w:rsidR="00F9676E" w:rsidRPr="00F9676E" w:rsidRDefault="00F9676E" w:rsidP="00F9676E">
      <w:pPr>
        <w:widowControl w:val="0"/>
        <w:autoSpaceDE w:val="0"/>
        <w:autoSpaceDN w:val="0"/>
        <w:spacing w:after="0" w:line="276" w:lineRule="auto"/>
        <w:jc w:val="both"/>
        <w:outlineLvl w:val="1"/>
        <w:rPr>
          <w:rFonts w:cs="Arial"/>
          <w:lang w:val="en-GB"/>
        </w:rPr>
      </w:pPr>
      <w:r w:rsidRPr="00F9676E">
        <w:rPr>
          <w:rFonts w:cs="Arial"/>
          <w:lang w:val="en-GB"/>
        </w:rPr>
        <w:t xml:space="preserve">Diana Bonfim is a Research Adviser at the European Central Bank, at DGR-FIR, and an adjunct Full Professor at Católica Lisbon. Previously, she was Head of Division at the Financial Intermediation Division of the Economics and Research Department of Banco de Portugal.  Diana is a CEPR Research Fellow in Banking and Corporate Finance and in Monetary Economics and Fluctuations. She has published in the American Economic Review, Journal of Finance, Journal of Financial Economics, Management Science, Review of Finance, and others. She is co-editor of the International Journal of Central Banking and associate editor of Journal of Financial Intermediation, Journal of Financial Services Research, and Journal of Financial Stability. She is a member of the Steering Committee of the International Banking Research Network and a former president of the International Banking, Economics, and Finance Association. She co-coordinated the ESCB </w:t>
      </w:r>
      <w:proofErr w:type="spellStart"/>
      <w:r w:rsidRPr="00F9676E">
        <w:rPr>
          <w:rFonts w:cs="Arial"/>
          <w:lang w:val="en-GB"/>
        </w:rPr>
        <w:t>ChaMP</w:t>
      </w:r>
      <w:proofErr w:type="spellEnd"/>
      <w:r w:rsidRPr="00F9676E">
        <w:rPr>
          <w:rFonts w:cs="Arial"/>
          <w:lang w:val="en-GB"/>
        </w:rPr>
        <w:t xml:space="preserve"> Research Network.</w:t>
      </w:r>
    </w:p>
    <w:p w14:paraId="58E46597" w14:textId="77777777" w:rsidR="004426E0" w:rsidRPr="00911644" w:rsidRDefault="004426E0" w:rsidP="00B47E06">
      <w:pPr>
        <w:widowControl w:val="0"/>
        <w:autoSpaceDE w:val="0"/>
        <w:autoSpaceDN w:val="0"/>
        <w:spacing w:after="0" w:line="276" w:lineRule="auto"/>
        <w:jc w:val="both"/>
        <w:outlineLvl w:val="1"/>
        <w:rPr>
          <w:rFonts w:eastAsia="Times New Roman" w:cs="Arial"/>
          <w:b/>
          <w:bCs/>
          <w:color w:val="000000" w:themeColor="text1"/>
          <w:kern w:val="0"/>
          <w:szCs w:val="20"/>
          <w:lang w:val="en-GB"/>
          <w14:ligatures w14:val="none"/>
        </w:rPr>
      </w:pPr>
    </w:p>
    <w:p w14:paraId="6C7CBC66" w14:textId="5A06C7AE" w:rsidR="00000033" w:rsidRPr="00911644" w:rsidRDefault="003F2B6D" w:rsidP="0024363D">
      <w:pPr>
        <w:widowControl w:val="0"/>
        <w:autoSpaceDE w:val="0"/>
        <w:autoSpaceDN w:val="0"/>
        <w:spacing w:after="0" w:line="240" w:lineRule="auto"/>
        <w:jc w:val="both"/>
        <w:outlineLvl w:val="1"/>
        <w:rPr>
          <w:rFonts w:eastAsia="Times New Roman" w:cs="Arial"/>
          <w:b/>
          <w:bCs/>
          <w:color w:val="000000" w:themeColor="text1"/>
          <w:kern w:val="0"/>
          <w:szCs w:val="20"/>
          <w:lang w:val="en-GB"/>
          <w14:ligatures w14:val="none"/>
        </w:rPr>
      </w:pPr>
      <w:r w:rsidRPr="00911644">
        <w:rPr>
          <w:rFonts w:eastAsia="Times New Roman" w:cs="Arial"/>
          <w:noProof/>
          <w:color w:val="000000" w:themeColor="text1"/>
          <w:kern w:val="0"/>
          <w:szCs w:val="20"/>
          <w:lang w:val="en-GB" w:eastAsia="sl-SI"/>
          <w14:ligatures w14:val="none"/>
        </w:rPr>
        <mc:AlternateContent>
          <mc:Choice Requires="wps">
            <w:drawing>
              <wp:anchor distT="0" distB="0" distL="0" distR="0" simplePos="0" relativeHeight="251663360" behindDoc="0" locked="0" layoutInCell="1" allowOverlap="1" wp14:anchorId="182E57FC" wp14:editId="4D0A8B23">
                <wp:simplePos x="0" y="0"/>
                <wp:positionH relativeFrom="page">
                  <wp:posOffset>923901</wp:posOffset>
                </wp:positionH>
                <wp:positionV relativeFrom="paragraph">
                  <wp:posOffset>182245</wp:posOffset>
                </wp:positionV>
                <wp:extent cx="5778500" cy="0"/>
                <wp:effectExtent l="10160" t="10795" r="12065" b="8255"/>
                <wp:wrapTopAndBottom/>
                <wp:docPr id="8" name="Raven povezovalnik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8500" cy="0"/>
                        </a:xfrm>
                        <a:prstGeom prst="line">
                          <a:avLst/>
                        </a:prstGeom>
                        <a:noFill/>
                        <a:ln w="8785">
                          <a:solidFill>
                            <a:srgbClr val="BDBD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D5EA9F" id="Raven povezovalnik 8"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2.75pt,14.35pt" to="527.7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" strokecolor="#bdbdbd" strokeweight=".24403mm">
                <w10:wrap type="topAndBottom" anchorx="page"/>
              </v:line>
            </w:pict>
          </mc:Fallback>
        </mc:AlternateContent>
      </w:r>
      <w:r w:rsidR="007F5386" w:rsidRPr="00911644">
        <w:rPr>
          <w:rFonts w:eastAsia="Times New Roman" w:cs="Arial"/>
          <w:b/>
          <w:bCs/>
          <w:color w:val="000000" w:themeColor="text1"/>
          <w:kern w:val="0"/>
          <w:szCs w:val="20"/>
          <w:lang w:val="en-GB"/>
          <w14:ligatures w14:val="none"/>
        </w:rPr>
        <w:t>How to sign up:</w:t>
      </w:r>
    </w:p>
    <w:p w14:paraId="045AEBAE" w14:textId="37EB541E" w:rsidR="004426E0" w:rsidRPr="004426E0" w:rsidRDefault="004426E0" w:rsidP="00911644">
      <w:pPr>
        <w:widowControl w:val="0"/>
        <w:autoSpaceDE w:val="0"/>
        <w:autoSpaceDN w:val="0"/>
        <w:spacing w:after="0" w:line="276" w:lineRule="auto"/>
        <w:jc w:val="both"/>
        <w:outlineLvl w:val="1"/>
        <w:rPr>
          <w:rFonts w:eastAsia="Times New Roman" w:cs="Arial"/>
          <w:b/>
          <w:bCs/>
          <w:color w:val="000000" w:themeColor="text1"/>
          <w:kern w:val="0"/>
          <w:sz w:val="4"/>
          <w:szCs w:val="4"/>
          <w:lang w:val="en-GB"/>
          <w14:ligatures w14:val="none"/>
        </w:rPr>
      </w:pPr>
    </w:p>
    <w:p w14:paraId="7F267348" w14:textId="41C1879E" w:rsidR="009A47E6" w:rsidRPr="00911644" w:rsidRDefault="007F5386" w:rsidP="00911644">
      <w:pPr>
        <w:widowControl w:val="0"/>
        <w:autoSpaceDE w:val="0"/>
        <w:autoSpaceDN w:val="0"/>
        <w:spacing w:after="0" w:line="276" w:lineRule="auto"/>
        <w:jc w:val="both"/>
        <w:outlineLvl w:val="1"/>
        <w:rPr>
          <w:rFonts w:eastAsia="Times New Roman" w:cs="Arial"/>
          <w:b/>
          <w:bCs/>
          <w:color w:val="000000" w:themeColor="text1"/>
          <w:kern w:val="0"/>
          <w:szCs w:val="20"/>
          <w:lang w:val="en-GB"/>
          <w14:ligatures w14:val="none"/>
        </w:rPr>
      </w:pPr>
      <w:r w:rsidRPr="00911644">
        <w:rPr>
          <w:rFonts w:eastAsia="Times New Roman" w:cs="Arial"/>
          <w:b/>
          <w:bCs/>
          <w:color w:val="000000" w:themeColor="text1"/>
          <w:kern w:val="0"/>
          <w:szCs w:val="20"/>
          <w:lang w:val="en-GB"/>
          <w14:ligatures w14:val="none"/>
        </w:rPr>
        <w:t xml:space="preserve">To sign up for the seminar, please send an email to </w:t>
      </w:r>
      <w:hyperlink r:id="rId11">
        <w:r w:rsidR="0052238E" w:rsidRPr="00911644">
          <w:rPr>
            <w:rFonts w:cs="Arial"/>
            <w:b/>
            <w:color w:val="0000FF"/>
            <w:szCs w:val="20"/>
            <w:u w:val="single" w:color="0000FF"/>
            <w:lang w:val="en-GB"/>
          </w:rPr>
          <w:t>seminar@bsi.si</w:t>
        </w:r>
        <w:r w:rsidR="0052238E" w:rsidRPr="00911644">
          <w:rPr>
            <w:rFonts w:cs="Arial"/>
            <w:b/>
            <w:szCs w:val="20"/>
            <w:lang w:val="en-GB"/>
          </w:rPr>
          <w:t>.</w:t>
        </w:r>
      </w:hyperlink>
      <w:r w:rsidR="0052238E" w:rsidRPr="00911644">
        <w:rPr>
          <w:rFonts w:eastAsia="Times New Roman" w:cs="Arial"/>
          <w:b/>
          <w:bCs/>
          <w:color w:val="000000" w:themeColor="text1"/>
          <w:kern w:val="0"/>
          <w:szCs w:val="20"/>
          <w:lang w:val="en-GB"/>
          <w14:ligatures w14:val="none"/>
        </w:rPr>
        <w:t xml:space="preserve"> </w:t>
      </w:r>
      <w:r w:rsidR="00F5042E" w:rsidRPr="00911644">
        <w:rPr>
          <w:rFonts w:eastAsia="Times New Roman" w:cs="Arial"/>
          <w:b/>
          <w:bCs/>
          <w:color w:val="000000" w:themeColor="text1"/>
          <w:kern w:val="0"/>
          <w:szCs w:val="20"/>
          <w:lang w:val="en-GB"/>
          <w14:ligatures w14:val="none"/>
        </w:rPr>
        <w:t xml:space="preserve">You can sign up by </w:t>
      </w:r>
      <w:r w:rsidR="00F9676E">
        <w:rPr>
          <w:rFonts w:eastAsia="Times New Roman" w:cs="Arial"/>
          <w:b/>
          <w:bCs/>
          <w:color w:val="000000" w:themeColor="text1"/>
          <w:kern w:val="0"/>
          <w:szCs w:val="20"/>
          <w:lang w:val="en-GB"/>
          <w14:ligatures w14:val="none"/>
        </w:rPr>
        <w:t>Tuesday</w:t>
      </w:r>
      <w:r w:rsidR="007006F6" w:rsidRPr="00911644">
        <w:rPr>
          <w:rFonts w:eastAsia="Times New Roman" w:cs="Arial"/>
          <w:b/>
          <w:bCs/>
          <w:color w:val="000000" w:themeColor="text1"/>
          <w:kern w:val="0"/>
          <w:szCs w:val="20"/>
          <w:lang w:val="en-GB"/>
          <w14:ligatures w14:val="none"/>
        </w:rPr>
        <w:t>,</w:t>
      </w:r>
      <w:r w:rsidR="002A176E" w:rsidRPr="00911644">
        <w:rPr>
          <w:rFonts w:eastAsia="Times New Roman" w:cs="Arial"/>
          <w:b/>
          <w:bCs/>
          <w:color w:val="000000" w:themeColor="text1"/>
          <w:kern w:val="0"/>
          <w:szCs w:val="20"/>
          <w:lang w:val="en-GB"/>
          <w14:ligatures w14:val="none"/>
        </w:rPr>
        <w:t xml:space="preserve"> </w:t>
      </w:r>
      <w:r w:rsidR="00F9676E">
        <w:rPr>
          <w:rFonts w:eastAsia="Times New Roman" w:cs="Arial"/>
          <w:b/>
          <w:bCs/>
          <w:color w:val="000000" w:themeColor="text1"/>
          <w:kern w:val="0"/>
          <w:szCs w:val="20"/>
          <w:lang w:val="en-GB"/>
          <w14:ligatures w14:val="none"/>
        </w:rPr>
        <w:t>20</w:t>
      </w:r>
      <w:r w:rsidR="00772D0E" w:rsidRPr="00911644">
        <w:rPr>
          <w:rFonts w:eastAsia="Times New Roman" w:cs="Arial"/>
          <w:b/>
          <w:bCs/>
          <w:color w:val="000000" w:themeColor="text1"/>
          <w:kern w:val="0"/>
          <w:szCs w:val="20"/>
          <w:lang w:val="en-GB"/>
          <w14:ligatures w14:val="none"/>
        </w:rPr>
        <w:t xml:space="preserve"> </w:t>
      </w:r>
      <w:r w:rsidR="00F9676E">
        <w:rPr>
          <w:rFonts w:eastAsia="Times New Roman" w:cs="Arial"/>
          <w:b/>
          <w:bCs/>
          <w:color w:val="000000" w:themeColor="text1"/>
          <w:kern w:val="0"/>
          <w:szCs w:val="20"/>
          <w:lang w:val="en-GB"/>
          <w14:ligatures w14:val="none"/>
        </w:rPr>
        <w:t>October</w:t>
      </w:r>
      <w:r w:rsidR="00000033" w:rsidRPr="00911644">
        <w:rPr>
          <w:rFonts w:eastAsia="Times New Roman" w:cs="Arial"/>
          <w:b/>
          <w:bCs/>
          <w:color w:val="000000" w:themeColor="text1"/>
          <w:kern w:val="0"/>
          <w:szCs w:val="20"/>
          <w:lang w:val="en-GB"/>
          <w14:ligatures w14:val="none"/>
        </w:rPr>
        <w:t xml:space="preserve"> </w:t>
      </w:r>
      <w:r w:rsidR="000A44FF" w:rsidRPr="00911644">
        <w:rPr>
          <w:rFonts w:eastAsia="Times New Roman" w:cs="Arial"/>
          <w:b/>
          <w:bCs/>
          <w:color w:val="000000" w:themeColor="text1"/>
          <w:kern w:val="0"/>
          <w:szCs w:val="20"/>
          <w:lang w:val="en-GB"/>
          <w14:ligatures w14:val="none"/>
        </w:rPr>
        <w:t>2026</w:t>
      </w:r>
      <w:r w:rsidRPr="00911644">
        <w:rPr>
          <w:rFonts w:eastAsia="Times New Roman" w:cs="Arial"/>
          <w:b/>
          <w:bCs/>
          <w:color w:val="000000" w:themeColor="text1"/>
          <w:kern w:val="0"/>
          <w:szCs w:val="20"/>
          <w:lang w:val="en-GB"/>
          <w14:ligatures w14:val="none"/>
        </w:rPr>
        <w:t>. The seminar will be held in English.</w:t>
      </w:r>
    </w:p>
    <w:sectPr w:rsidR="009A47E6" w:rsidRPr="00911644" w:rsidSect="003F2B6D">
      <w:footerReference w:type="default" r:id="rId12"/>
      <w:headerReference w:type="first" r:id="rId13"/>
      <w:footerReference w:type="first" r:id="rId14"/>
      <w:pgSz w:w="11906" w:h="16838" w:code="9"/>
      <w:pgMar w:top="1417" w:right="1417" w:bottom="1417" w:left="1417" w:header="2665"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1E49F" w14:textId="77777777" w:rsidR="00E82FA5" w:rsidRDefault="00E82FA5" w:rsidP="0065275D">
      <w:pPr>
        <w:spacing w:after="0" w:line="240" w:lineRule="auto"/>
      </w:pPr>
      <w:r>
        <w:separator/>
      </w:r>
    </w:p>
  </w:endnote>
  <w:endnote w:type="continuationSeparator" w:id="0">
    <w:p w14:paraId="3FEC8A94" w14:textId="77777777" w:rsidR="00E82FA5" w:rsidRDefault="00E82FA5" w:rsidP="00652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za Sans">
    <w:altName w:val="Courier New"/>
    <w:charset w:val="EE"/>
    <w:family w:val="auto"/>
    <w:pitch w:val="variable"/>
    <w:sig w:usb0="00000001" w:usb1="0000A4FB" w:usb2="00000020" w:usb3="00000000" w:csb0="00000093"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3FCE0" w14:textId="77777777" w:rsidR="00595918" w:rsidRDefault="00595918"/>
  <w:tbl>
    <w:tblPr>
      <w:tblW w:w="5000" w:type="pct"/>
      <w:tblLayout w:type="fixed"/>
      <w:tblCellMar>
        <w:left w:w="0" w:type="dxa"/>
        <w:bottom w:w="113" w:type="dxa"/>
        <w:right w:w="0" w:type="dxa"/>
      </w:tblCellMar>
      <w:tblLook w:val="04A0" w:firstRow="1" w:lastRow="0" w:firstColumn="1" w:lastColumn="0" w:noHBand="0" w:noVBand="1"/>
    </w:tblPr>
    <w:tblGrid>
      <w:gridCol w:w="2141"/>
      <w:gridCol w:w="2520"/>
      <w:gridCol w:w="2646"/>
      <w:gridCol w:w="1765"/>
    </w:tblGrid>
    <w:tr w:rsidR="00221CD3" w:rsidRPr="00A5121A" w14:paraId="78C7025E" w14:textId="77777777" w:rsidTr="003B76FE">
      <w:trPr>
        <w:trHeight w:val="96"/>
      </w:trPr>
      <w:tc>
        <w:tcPr>
          <w:tcW w:w="2410" w:type="dxa"/>
        </w:tcPr>
        <w:p w14:paraId="4688E84E" w14:textId="77777777" w:rsidR="00221CD3" w:rsidRPr="00A5121A" w:rsidRDefault="00221CD3" w:rsidP="00221CD3">
          <w:pPr>
            <w:pStyle w:val="Noga"/>
            <w:tabs>
              <w:tab w:val="clear" w:pos="4536"/>
              <w:tab w:val="clear" w:pos="9072"/>
            </w:tabs>
          </w:pPr>
        </w:p>
        <w:p w14:paraId="0D44C464" w14:textId="77777777" w:rsidR="00221CD3" w:rsidRPr="00A5121A" w:rsidRDefault="00221CD3" w:rsidP="00221CD3">
          <w:pPr>
            <w:pStyle w:val="Noga"/>
            <w:tabs>
              <w:tab w:val="clear" w:pos="4536"/>
              <w:tab w:val="clear" w:pos="9072"/>
            </w:tabs>
          </w:pPr>
        </w:p>
      </w:tc>
      <w:tc>
        <w:tcPr>
          <w:tcW w:w="2835" w:type="dxa"/>
        </w:tcPr>
        <w:p w14:paraId="222EF1D1" w14:textId="77777777" w:rsidR="00221CD3" w:rsidRDefault="00221CD3" w:rsidP="00221CD3">
          <w:pPr>
            <w:pStyle w:val="Noga"/>
          </w:pPr>
        </w:p>
        <w:p w14:paraId="7DFFAF52" w14:textId="77777777" w:rsidR="00221CD3" w:rsidRPr="00A5121A" w:rsidRDefault="00221CD3" w:rsidP="00221CD3">
          <w:pPr>
            <w:pStyle w:val="Noga"/>
          </w:pPr>
          <w:r>
            <w:t xml:space="preserve"> </w:t>
          </w:r>
        </w:p>
      </w:tc>
      <w:tc>
        <w:tcPr>
          <w:tcW w:w="2977" w:type="dxa"/>
        </w:tcPr>
        <w:p w14:paraId="54F5D92B" w14:textId="77777777" w:rsidR="00221CD3" w:rsidRPr="00595918" w:rsidRDefault="00221CD3" w:rsidP="00221CD3">
          <w:pPr>
            <w:pStyle w:val="Noga"/>
            <w:rPr>
              <w:rFonts w:cs="Arial"/>
            </w:rPr>
          </w:pPr>
          <w:r w:rsidRPr="00595918">
            <w:rPr>
              <w:rFonts w:cs="Arial"/>
            </w:rPr>
            <w:t xml:space="preserve"> </w:t>
          </w:r>
        </w:p>
        <w:p w14:paraId="7699348A" w14:textId="77777777" w:rsidR="00221CD3" w:rsidRPr="00D802FE" w:rsidRDefault="00221CD3" w:rsidP="00221CD3">
          <w:pPr>
            <w:pStyle w:val="Noga"/>
            <w:rPr>
              <w:rFonts w:cs="Arial"/>
              <w:color w:val="FF0000"/>
            </w:rPr>
          </w:pPr>
        </w:p>
      </w:tc>
      <w:tc>
        <w:tcPr>
          <w:tcW w:w="1985" w:type="dxa"/>
        </w:tcPr>
        <w:p w14:paraId="6E817DE1" w14:textId="4A2AF0E0" w:rsidR="00221CD3" w:rsidRPr="00DA6F60" w:rsidRDefault="00221CD3" w:rsidP="003B76FE">
          <w:pPr>
            <w:pStyle w:val="Noga"/>
            <w:jc w:val="right"/>
            <w:rPr>
              <w:szCs w:val="16"/>
            </w:rPr>
          </w:pPr>
          <w:r w:rsidRPr="00DA6F60">
            <w:rPr>
              <w:szCs w:val="16"/>
            </w:rPr>
            <w:fldChar w:fldCharType="begin"/>
          </w:r>
          <w:r w:rsidRPr="00DA6F60">
            <w:rPr>
              <w:szCs w:val="16"/>
            </w:rPr>
            <w:instrText xml:space="preserve"> PAGE  \* Arabic  \* MERGEFORMAT </w:instrText>
          </w:r>
          <w:r w:rsidRPr="00DA6F60">
            <w:rPr>
              <w:szCs w:val="16"/>
            </w:rPr>
            <w:fldChar w:fldCharType="separate"/>
          </w:r>
          <w:r w:rsidR="00772D0E">
            <w:rPr>
              <w:noProof/>
              <w:szCs w:val="16"/>
            </w:rPr>
            <w:t>2</w:t>
          </w:r>
          <w:r w:rsidRPr="00DA6F60">
            <w:rPr>
              <w:szCs w:val="16"/>
            </w:rPr>
            <w:fldChar w:fldCharType="end"/>
          </w:r>
          <w:r w:rsidRPr="00DA6F60">
            <w:rPr>
              <w:szCs w:val="16"/>
            </w:rPr>
            <w:t>/</w:t>
          </w:r>
          <w:r w:rsidRPr="00DA6F60">
            <w:rPr>
              <w:szCs w:val="16"/>
            </w:rPr>
            <w:fldChar w:fldCharType="begin"/>
          </w:r>
          <w:r w:rsidRPr="00DA6F60">
            <w:rPr>
              <w:szCs w:val="16"/>
            </w:rPr>
            <w:instrText xml:space="preserve"> NUMPAGES  \* Arabic  \* MERGEFORMAT </w:instrText>
          </w:r>
          <w:r w:rsidRPr="00DA6F60">
            <w:rPr>
              <w:szCs w:val="16"/>
            </w:rPr>
            <w:fldChar w:fldCharType="separate"/>
          </w:r>
          <w:r w:rsidR="00772D0E">
            <w:rPr>
              <w:noProof/>
              <w:szCs w:val="16"/>
            </w:rPr>
            <w:t>2</w:t>
          </w:r>
          <w:r w:rsidRPr="00DA6F60">
            <w:rPr>
              <w:szCs w:val="16"/>
            </w:rPr>
            <w:fldChar w:fldCharType="end"/>
          </w:r>
        </w:p>
      </w:tc>
    </w:tr>
  </w:tbl>
  <w:p w14:paraId="05B2C411" w14:textId="77777777" w:rsidR="00B566CE" w:rsidRPr="00B566CE" w:rsidRDefault="00B566CE">
    <w:pPr>
      <w:pStyle w:val="Noga"/>
      <w:rPr>
        <w:sz w:val="28"/>
        <w:szCs w:val="28"/>
      </w:rPr>
    </w:pPr>
    <w:r w:rsidRPr="00B566CE">
      <w:rPr>
        <w:sz w:val="28"/>
        <w:szCs w:val="28"/>
      </w:rPr>
      <w:ptab w:relativeTo="margin" w:alignment="center"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FF0D2" w14:textId="77777777" w:rsidR="002A176E" w:rsidRDefault="002A176E" w:rsidP="00ED5973">
    <w:pPr>
      <w:pStyle w:val="Noga"/>
      <w:rPr>
        <w:sz w:val="28"/>
        <w:szCs w:val="28"/>
      </w:rPr>
    </w:pPr>
  </w:p>
  <w:p w14:paraId="355A138B" w14:textId="7C1A8F14" w:rsidR="00ED5973" w:rsidRPr="00ED5973" w:rsidRDefault="00ED5973" w:rsidP="00ED5973">
    <w:pPr>
      <w:pStyle w:val="Noga"/>
      <w:rPr>
        <w:sz w:val="28"/>
        <w:szCs w:val="28"/>
      </w:rPr>
    </w:pPr>
    <w:r w:rsidRPr="00B566CE">
      <w:rPr>
        <w:sz w:val="28"/>
        <w:szCs w:val="28"/>
      </w:rP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CE22A" w14:textId="77777777" w:rsidR="00E82FA5" w:rsidRDefault="00E82FA5" w:rsidP="0065275D">
      <w:pPr>
        <w:spacing w:after="0" w:line="240" w:lineRule="auto"/>
      </w:pPr>
      <w:r>
        <w:separator/>
      </w:r>
    </w:p>
  </w:footnote>
  <w:footnote w:type="continuationSeparator" w:id="0">
    <w:p w14:paraId="7C1B8337" w14:textId="77777777" w:rsidR="00E82FA5" w:rsidRDefault="00E82FA5" w:rsidP="00652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F2C05" w14:textId="205E1EA0" w:rsidR="00A927D8" w:rsidRDefault="00427CB4" w:rsidP="00427CB4">
    <w:pPr>
      <w:pStyle w:val="Glava"/>
      <w:tabs>
        <w:tab w:val="clear" w:pos="4536"/>
        <w:tab w:val="clear" w:pos="9072"/>
        <w:tab w:val="left" w:pos="1603"/>
      </w:tabs>
    </w:pPr>
    <w:r>
      <w:rPr>
        <w:noProof/>
        <w:lang w:eastAsia="sl-SI"/>
      </w:rPr>
      <w:drawing>
        <wp:anchor distT="0" distB="0" distL="114300" distR="114300" simplePos="0" relativeHeight="251659264" behindDoc="1" locked="0" layoutInCell="1" allowOverlap="1" wp14:anchorId="70754E3C" wp14:editId="19CD4F19">
          <wp:simplePos x="0" y="0"/>
          <wp:positionH relativeFrom="page">
            <wp:posOffset>509905</wp:posOffset>
          </wp:positionH>
          <wp:positionV relativeFrom="page">
            <wp:posOffset>-153851</wp:posOffset>
          </wp:positionV>
          <wp:extent cx="6474128" cy="1851071"/>
          <wp:effectExtent l="0" t="0" r="3175" b="0"/>
          <wp:wrapNone/>
          <wp:docPr id="407666134" name="Graphic 1" descr="A close-up of logo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197036" name="Graphic 1" descr="A close-up of logo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474128" cy="185107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AD6E57"/>
    <w:multiLevelType w:val="multilevel"/>
    <w:tmpl w:val="86525702"/>
    <w:styleLink w:val="Alineja"/>
    <w:lvl w:ilvl="0">
      <w:start w:val="1"/>
      <w:numFmt w:val="bullet"/>
      <w:lvlText w:val="-"/>
      <w:lvlJc w:val="left"/>
      <w:pPr>
        <w:ind w:left="360" w:hanging="360"/>
      </w:pPr>
      <w:rPr>
        <w:rFonts w:ascii="Univerza Sans" w:eastAsia="Calibri" w:hAnsi="Univerza San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03025930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6FE"/>
    <w:rsid w:val="00000033"/>
    <w:rsid w:val="00006F5E"/>
    <w:rsid w:val="000077D2"/>
    <w:rsid w:val="000077ED"/>
    <w:rsid w:val="000122FD"/>
    <w:rsid w:val="00015913"/>
    <w:rsid w:val="00017D1F"/>
    <w:rsid w:val="00020383"/>
    <w:rsid w:val="0005361E"/>
    <w:rsid w:val="000641FB"/>
    <w:rsid w:val="00070F87"/>
    <w:rsid w:val="00073732"/>
    <w:rsid w:val="00075E6A"/>
    <w:rsid w:val="0009194E"/>
    <w:rsid w:val="000A0F4A"/>
    <w:rsid w:val="000A44FF"/>
    <w:rsid w:val="000B5260"/>
    <w:rsid w:val="000C0C5E"/>
    <w:rsid w:val="000C4F49"/>
    <w:rsid w:val="000D0B01"/>
    <w:rsid w:val="000D4C36"/>
    <w:rsid w:val="000D4D5B"/>
    <w:rsid w:val="000E6718"/>
    <w:rsid w:val="00105A8E"/>
    <w:rsid w:val="00117665"/>
    <w:rsid w:val="001206B6"/>
    <w:rsid w:val="00142ABC"/>
    <w:rsid w:val="00143E2B"/>
    <w:rsid w:val="00156955"/>
    <w:rsid w:val="0017077E"/>
    <w:rsid w:val="00175D01"/>
    <w:rsid w:val="001811F3"/>
    <w:rsid w:val="00181582"/>
    <w:rsid w:val="0018652D"/>
    <w:rsid w:val="00187888"/>
    <w:rsid w:val="00190DBB"/>
    <w:rsid w:val="00191672"/>
    <w:rsid w:val="00192032"/>
    <w:rsid w:val="001963D8"/>
    <w:rsid w:val="001C4A43"/>
    <w:rsid w:val="001E47AF"/>
    <w:rsid w:val="001E66A8"/>
    <w:rsid w:val="001E79E3"/>
    <w:rsid w:val="001F1560"/>
    <w:rsid w:val="001F21EC"/>
    <w:rsid w:val="001F28AC"/>
    <w:rsid w:val="00205A8A"/>
    <w:rsid w:val="00207336"/>
    <w:rsid w:val="0021114B"/>
    <w:rsid w:val="00221CD3"/>
    <w:rsid w:val="00232114"/>
    <w:rsid w:val="0024065D"/>
    <w:rsid w:val="0024363D"/>
    <w:rsid w:val="00261A77"/>
    <w:rsid w:val="00264053"/>
    <w:rsid w:val="00267009"/>
    <w:rsid w:val="00277C44"/>
    <w:rsid w:val="002948F4"/>
    <w:rsid w:val="0029623B"/>
    <w:rsid w:val="002A176E"/>
    <w:rsid w:val="002B67C4"/>
    <w:rsid w:val="002B72B9"/>
    <w:rsid w:val="002C5759"/>
    <w:rsid w:val="002C7AB8"/>
    <w:rsid w:val="002D4162"/>
    <w:rsid w:val="002D5A62"/>
    <w:rsid w:val="002E09AC"/>
    <w:rsid w:val="002E0A87"/>
    <w:rsid w:val="002E0DE1"/>
    <w:rsid w:val="002E426C"/>
    <w:rsid w:val="002E4A60"/>
    <w:rsid w:val="002F24CD"/>
    <w:rsid w:val="002F40D8"/>
    <w:rsid w:val="0031341C"/>
    <w:rsid w:val="00317C43"/>
    <w:rsid w:val="00325F00"/>
    <w:rsid w:val="0033143C"/>
    <w:rsid w:val="0034094B"/>
    <w:rsid w:val="0034196E"/>
    <w:rsid w:val="00344BAB"/>
    <w:rsid w:val="0036083A"/>
    <w:rsid w:val="00361027"/>
    <w:rsid w:val="003610D5"/>
    <w:rsid w:val="00362E86"/>
    <w:rsid w:val="00365A79"/>
    <w:rsid w:val="00372D68"/>
    <w:rsid w:val="003770B0"/>
    <w:rsid w:val="00380FBF"/>
    <w:rsid w:val="00390EB9"/>
    <w:rsid w:val="00396965"/>
    <w:rsid w:val="003B76FE"/>
    <w:rsid w:val="003C2EC5"/>
    <w:rsid w:val="003C4589"/>
    <w:rsid w:val="003D4075"/>
    <w:rsid w:val="003D6D19"/>
    <w:rsid w:val="003E44CD"/>
    <w:rsid w:val="003F2B15"/>
    <w:rsid w:val="003F2B6D"/>
    <w:rsid w:val="00400254"/>
    <w:rsid w:val="0040110D"/>
    <w:rsid w:val="00413231"/>
    <w:rsid w:val="00420060"/>
    <w:rsid w:val="00427CB4"/>
    <w:rsid w:val="00431100"/>
    <w:rsid w:val="00433BA1"/>
    <w:rsid w:val="004417B8"/>
    <w:rsid w:val="004426E0"/>
    <w:rsid w:val="0044364D"/>
    <w:rsid w:val="00463792"/>
    <w:rsid w:val="0046572D"/>
    <w:rsid w:val="004976DB"/>
    <w:rsid w:val="004B26BF"/>
    <w:rsid w:val="004D14DB"/>
    <w:rsid w:val="004E1834"/>
    <w:rsid w:val="004E248F"/>
    <w:rsid w:val="004E2C11"/>
    <w:rsid w:val="004E2F9E"/>
    <w:rsid w:val="004F3D61"/>
    <w:rsid w:val="004F7308"/>
    <w:rsid w:val="0051011E"/>
    <w:rsid w:val="005163C9"/>
    <w:rsid w:val="00517353"/>
    <w:rsid w:val="0052238E"/>
    <w:rsid w:val="00524409"/>
    <w:rsid w:val="00530411"/>
    <w:rsid w:val="00534E03"/>
    <w:rsid w:val="00535B95"/>
    <w:rsid w:val="00544DCE"/>
    <w:rsid w:val="00544F14"/>
    <w:rsid w:val="005469D4"/>
    <w:rsid w:val="00554AD9"/>
    <w:rsid w:val="005577F0"/>
    <w:rsid w:val="005611CE"/>
    <w:rsid w:val="00570527"/>
    <w:rsid w:val="00574E61"/>
    <w:rsid w:val="00575F42"/>
    <w:rsid w:val="00577913"/>
    <w:rsid w:val="00595918"/>
    <w:rsid w:val="005A19B9"/>
    <w:rsid w:val="005B5ED4"/>
    <w:rsid w:val="005B6527"/>
    <w:rsid w:val="005B6863"/>
    <w:rsid w:val="005C0ECD"/>
    <w:rsid w:val="005D30A2"/>
    <w:rsid w:val="005D3D66"/>
    <w:rsid w:val="005E1B3D"/>
    <w:rsid w:val="005E24C8"/>
    <w:rsid w:val="005E4CC1"/>
    <w:rsid w:val="00600D5C"/>
    <w:rsid w:val="006033FF"/>
    <w:rsid w:val="006246A0"/>
    <w:rsid w:val="00632080"/>
    <w:rsid w:val="00636AE9"/>
    <w:rsid w:val="00642F89"/>
    <w:rsid w:val="00647A26"/>
    <w:rsid w:val="0065275D"/>
    <w:rsid w:val="00654F20"/>
    <w:rsid w:val="006A3027"/>
    <w:rsid w:val="006B29FD"/>
    <w:rsid w:val="006C76CA"/>
    <w:rsid w:val="006D7DF1"/>
    <w:rsid w:val="006E03A2"/>
    <w:rsid w:val="006E19CC"/>
    <w:rsid w:val="006E7C58"/>
    <w:rsid w:val="006F47FA"/>
    <w:rsid w:val="007006F6"/>
    <w:rsid w:val="00721C1C"/>
    <w:rsid w:val="00723F0D"/>
    <w:rsid w:val="00726CDC"/>
    <w:rsid w:val="00737E63"/>
    <w:rsid w:val="00751E5E"/>
    <w:rsid w:val="0075595A"/>
    <w:rsid w:val="00756EF8"/>
    <w:rsid w:val="007600E8"/>
    <w:rsid w:val="00763037"/>
    <w:rsid w:val="00765124"/>
    <w:rsid w:val="00772D0E"/>
    <w:rsid w:val="00775802"/>
    <w:rsid w:val="007822EF"/>
    <w:rsid w:val="0078579F"/>
    <w:rsid w:val="0078756C"/>
    <w:rsid w:val="00790117"/>
    <w:rsid w:val="007A01F9"/>
    <w:rsid w:val="007D0809"/>
    <w:rsid w:val="007F1C5F"/>
    <w:rsid w:val="007F5386"/>
    <w:rsid w:val="007F5D4C"/>
    <w:rsid w:val="00803866"/>
    <w:rsid w:val="00813DD2"/>
    <w:rsid w:val="008422E1"/>
    <w:rsid w:val="00843070"/>
    <w:rsid w:val="00844FD0"/>
    <w:rsid w:val="0085205D"/>
    <w:rsid w:val="00853AFB"/>
    <w:rsid w:val="00857461"/>
    <w:rsid w:val="00863644"/>
    <w:rsid w:val="00877B5D"/>
    <w:rsid w:val="00887C44"/>
    <w:rsid w:val="00891D3D"/>
    <w:rsid w:val="008A25CD"/>
    <w:rsid w:val="008B069C"/>
    <w:rsid w:val="008D5FFF"/>
    <w:rsid w:val="008F7136"/>
    <w:rsid w:val="009022FE"/>
    <w:rsid w:val="00911644"/>
    <w:rsid w:val="00912CC2"/>
    <w:rsid w:val="00921238"/>
    <w:rsid w:val="009340A2"/>
    <w:rsid w:val="00934BC8"/>
    <w:rsid w:val="00943350"/>
    <w:rsid w:val="00961B64"/>
    <w:rsid w:val="0097583D"/>
    <w:rsid w:val="009815B8"/>
    <w:rsid w:val="00983C8F"/>
    <w:rsid w:val="00985AE6"/>
    <w:rsid w:val="0099077C"/>
    <w:rsid w:val="00994996"/>
    <w:rsid w:val="009A47E6"/>
    <w:rsid w:val="009B0E43"/>
    <w:rsid w:val="009B33EC"/>
    <w:rsid w:val="009B41B1"/>
    <w:rsid w:val="009D160E"/>
    <w:rsid w:val="009E738E"/>
    <w:rsid w:val="00A01ACC"/>
    <w:rsid w:val="00A1184B"/>
    <w:rsid w:val="00A537D2"/>
    <w:rsid w:val="00A5448D"/>
    <w:rsid w:val="00A60324"/>
    <w:rsid w:val="00A60BDD"/>
    <w:rsid w:val="00A67E31"/>
    <w:rsid w:val="00A703DC"/>
    <w:rsid w:val="00A75AE3"/>
    <w:rsid w:val="00A765BE"/>
    <w:rsid w:val="00A81C59"/>
    <w:rsid w:val="00A850B0"/>
    <w:rsid w:val="00A927D8"/>
    <w:rsid w:val="00A97249"/>
    <w:rsid w:val="00AA2FC7"/>
    <w:rsid w:val="00AB5430"/>
    <w:rsid w:val="00AC0843"/>
    <w:rsid w:val="00AC1218"/>
    <w:rsid w:val="00AC7E1D"/>
    <w:rsid w:val="00AD02C0"/>
    <w:rsid w:val="00AE5F12"/>
    <w:rsid w:val="00B00587"/>
    <w:rsid w:val="00B01EF8"/>
    <w:rsid w:val="00B02861"/>
    <w:rsid w:val="00B04765"/>
    <w:rsid w:val="00B04865"/>
    <w:rsid w:val="00B0511E"/>
    <w:rsid w:val="00B22EB0"/>
    <w:rsid w:val="00B2649E"/>
    <w:rsid w:val="00B34691"/>
    <w:rsid w:val="00B3482C"/>
    <w:rsid w:val="00B42C6E"/>
    <w:rsid w:val="00B47E06"/>
    <w:rsid w:val="00B52765"/>
    <w:rsid w:val="00B566CE"/>
    <w:rsid w:val="00B574A5"/>
    <w:rsid w:val="00B60B85"/>
    <w:rsid w:val="00B64FBD"/>
    <w:rsid w:val="00B72D7F"/>
    <w:rsid w:val="00B75906"/>
    <w:rsid w:val="00B76FFD"/>
    <w:rsid w:val="00B93476"/>
    <w:rsid w:val="00BA50C1"/>
    <w:rsid w:val="00BA7FCE"/>
    <w:rsid w:val="00BB0E8D"/>
    <w:rsid w:val="00BB5A60"/>
    <w:rsid w:val="00BC34D1"/>
    <w:rsid w:val="00BD356D"/>
    <w:rsid w:val="00BD3620"/>
    <w:rsid w:val="00BD787B"/>
    <w:rsid w:val="00BE41C7"/>
    <w:rsid w:val="00BE44F5"/>
    <w:rsid w:val="00BE663A"/>
    <w:rsid w:val="00BE6FAB"/>
    <w:rsid w:val="00BF339B"/>
    <w:rsid w:val="00C05CEB"/>
    <w:rsid w:val="00C0670B"/>
    <w:rsid w:val="00C2022B"/>
    <w:rsid w:val="00C261F4"/>
    <w:rsid w:val="00C37EC1"/>
    <w:rsid w:val="00C423B9"/>
    <w:rsid w:val="00C44CAA"/>
    <w:rsid w:val="00C56E67"/>
    <w:rsid w:val="00C760BE"/>
    <w:rsid w:val="00C846A5"/>
    <w:rsid w:val="00C93B0D"/>
    <w:rsid w:val="00CA08B3"/>
    <w:rsid w:val="00CA54BF"/>
    <w:rsid w:val="00CB2188"/>
    <w:rsid w:val="00CD277E"/>
    <w:rsid w:val="00CE40A9"/>
    <w:rsid w:val="00CE72E0"/>
    <w:rsid w:val="00CF27B1"/>
    <w:rsid w:val="00CF7E15"/>
    <w:rsid w:val="00D21B6A"/>
    <w:rsid w:val="00D278F4"/>
    <w:rsid w:val="00D30F0B"/>
    <w:rsid w:val="00D353BB"/>
    <w:rsid w:val="00D400FE"/>
    <w:rsid w:val="00D43DA7"/>
    <w:rsid w:val="00D54C49"/>
    <w:rsid w:val="00D64080"/>
    <w:rsid w:val="00D74263"/>
    <w:rsid w:val="00D77E9E"/>
    <w:rsid w:val="00D802FE"/>
    <w:rsid w:val="00DA6F60"/>
    <w:rsid w:val="00DB5F4F"/>
    <w:rsid w:val="00DC0D73"/>
    <w:rsid w:val="00DD26B2"/>
    <w:rsid w:val="00DD4B8A"/>
    <w:rsid w:val="00DE12B5"/>
    <w:rsid w:val="00DF16B2"/>
    <w:rsid w:val="00DF3A08"/>
    <w:rsid w:val="00DF574E"/>
    <w:rsid w:val="00DF6B6A"/>
    <w:rsid w:val="00E04D54"/>
    <w:rsid w:val="00E05079"/>
    <w:rsid w:val="00E06C84"/>
    <w:rsid w:val="00E118B2"/>
    <w:rsid w:val="00E167B3"/>
    <w:rsid w:val="00E36D57"/>
    <w:rsid w:val="00E61BF2"/>
    <w:rsid w:val="00E62C41"/>
    <w:rsid w:val="00E6377E"/>
    <w:rsid w:val="00E7034F"/>
    <w:rsid w:val="00E722A5"/>
    <w:rsid w:val="00E7359B"/>
    <w:rsid w:val="00E763A4"/>
    <w:rsid w:val="00E82FA5"/>
    <w:rsid w:val="00E850A4"/>
    <w:rsid w:val="00E87F6D"/>
    <w:rsid w:val="00E91B27"/>
    <w:rsid w:val="00E92A2F"/>
    <w:rsid w:val="00EA1CE5"/>
    <w:rsid w:val="00EA50E2"/>
    <w:rsid w:val="00EB29D1"/>
    <w:rsid w:val="00EB324F"/>
    <w:rsid w:val="00EB6062"/>
    <w:rsid w:val="00EB71AC"/>
    <w:rsid w:val="00EC3125"/>
    <w:rsid w:val="00ED5973"/>
    <w:rsid w:val="00ED7C74"/>
    <w:rsid w:val="00EE47A9"/>
    <w:rsid w:val="00EE6466"/>
    <w:rsid w:val="00EF1CE8"/>
    <w:rsid w:val="00EF5FD5"/>
    <w:rsid w:val="00F01CD7"/>
    <w:rsid w:val="00F04447"/>
    <w:rsid w:val="00F0502C"/>
    <w:rsid w:val="00F0784B"/>
    <w:rsid w:val="00F14952"/>
    <w:rsid w:val="00F2131B"/>
    <w:rsid w:val="00F23477"/>
    <w:rsid w:val="00F26DAD"/>
    <w:rsid w:val="00F33BA6"/>
    <w:rsid w:val="00F37626"/>
    <w:rsid w:val="00F45432"/>
    <w:rsid w:val="00F4747F"/>
    <w:rsid w:val="00F5042E"/>
    <w:rsid w:val="00F62EEE"/>
    <w:rsid w:val="00F9676E"/>
    <w:rsid w:val="00F97FD3"/>
    <w:rsid w:val="00FA1AD1"/>
    <w:rsid w:val="00FB0674"/>
    <w:rsid w:val="00FC1EBC"/>
    <w:rsid w:val="00FE3108"/>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7878C"/>
  <w15:docId w15:val="{C041C7A3-F231-46D9-9F1B-315A88531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20" w:line="270" w:lineRule="exact"/>
        <w:ind w:left="425" w:hanging="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4065D"/>
    <w:pPr>
      <w:spacing w:line="300" w:lineRule="auto"/>
      <w:ind w:left="0" w:firstLine="0"/>
      <w:jc w:val="left"/>
    </w:pPr>
    <w:rPr>
      <w:rFonts w:ascii="Arial" w:eastAsia="Calibri" w:hAnsi="Arial" w:cs="Times New Roman"/>
      <w:sz w:val="20"/>
      <w:szCs w:val="24"/>
    </w:rPr>
  </w:style>
  <w:style w:type="paragraph" w:styleId="Naslov1">
    <w:name w:val="heading 1"/>
    <w:basedOn w:val="Navaden"/>
    <w:next w:val="Navaden"/>
    <w:link w:val="Naslov1Znak"/>
    <w:uiPriority w:val="9"/>
    <w:qFormat/>
    <w:rsid w:val="00EB324F"/>
    <w:pPr>
      <w:keepNext/>
      <w:keepLines/>
      <w:spacing w:before="240" w:line="360" w:lineRule="exact"/>
      <w:outlineLvl w:val="0"/>
    </w:pPr>
    <w:rPr>
      <w:rFonts w:eastAsia="Times New Roman"/>
      <w:b/>
      <w:sz w:val="22"/>
      <w:szCs w:val="32"/>
    </w:rPr>
  </w:style>
  <w:style w:type="paragraph" w:styleId="Naslov2">
    <w:name w:val="heading 2"/>
    <w:basedOn w:val="Navaden"/>
    <w:next w:val="Navaden"/>
    <w:link w:val="Naslov2Znak"/>
    <w:uiPriority w:val="9"/>
    <w:semiHidden/>
    <w:unhideWhenUsed/>
    <w:qFormat/>
    <w:rsid w:val="00EA50E2"/>
    <w:pPr>
      <w:keepNext/>
      <w:keepLines/>
      <w:spacing w:before="240" w:line="330" w:lineRule="exact"/>
      <w:outlineLvl w:val="1"/>
    </w:pPr>
    <w:rPr>
      <w:rFonts w:eastAsiaTheme="majorEastAsia" w:cstheme="majorBidi"/>
      <w:b/>
      <w:color w:val="404040" w:themeColor="text1" w:themeTint="BF"/>
      <w:sz w:val="22"/>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B324F"/>
    <w:rPr>
      <w:rFonts w:ascii="Arial" w:eastAsia="Times New Roman" w:hAnsi="Arial" w:cs="Times New Roman"/>
      <w:b/>
      <w:szCs w:val="32"/>
    </w:rPr>
  </w:style>
  <w:style w:type="paragraph" w:customStyle="1" w:styleId="Entiteta">
    <w:name w:val="Entiteta"/>
    <w:basedOn w:val="Glava"/>
    <w:qFormat/>
    <w:rsid w:val="00BB0E8D"/>
    <w:rPr>
      <w:b/>
      <w:color w:val="E03127"/>
      <w:szCs w:val="16"/>
    </w:rPr>
  </w:style>
  <w:style w:type="paragraph" w:styleId="Glava">
    <w:name w:val="header"/>
    <w:basedOn w:val="Navaden"/>
    <w:link w:val="GlavaZnak"/>
    <w:uiPriority w:val="99"/>
    <w:unhideWhenUsed/>
    <w:rsid w:val="00636AE9"/>
    <w:pPr>
      <w:tabs>
        <w:tab w:val="center" w:pos="4536"/>
        <w:tab w:val="right" w:pos="9072"/>
      </w:tabs>
      <w:spacing w:after="0"/>
    </w:pPr>
    <w:rPr>
      <w:color w:val="58595B"/>
      <w:sz w:val="16"/>
    </w:rPr>
  </w:style>
  <w:style w:type="paragraph" w:customStyle="1" w:styleId="Naslovnik">
    <w:name w:val="Naslovnik"/>
    <w:qFormat/>
    <w:rsid w:val="008B069C"/>
    <w:pPr>
      <w:spacing w:after="0" w:line="300" w:lineRule="auto"/>
    </w:pPr>
    <w:rPr>
      <w:rFonts w:ascii="Arial" w:eastAsia="Calibri" w:hAnsi="Arial" w:cs="Times New Roman"/>
      <w:sz w:val="20"/>
      <w:szCs w:val="24"/>
    </w:rPr>
  </w:style>
  <w:style w:type="character" w:styleId="Hiperpovezava">
    <w:name w:val="Hyperlink"/>
    <w:uiPriority w:val="99"/>
    <w:unhideWhenUsed/>
    <w:qFormat/>
    <w:rsid w:val="00790117"/>
    <w:rPr>
      <w:rFonts w:ascii="Univerza Sans" w:hAnsi="Univerza Sans"/>
      <w:b w:val="0"/>
      <w:i w:val="0"/>
      <w:color w:val="E94832"/>
      <w:u w:val="none"/>
    </w:rPr>
  </w:style>
  <w:style w:type="character" w:customStyle="1" w:styleId="GlavaZnak">
    <w:name w:val="Glava Znak"/>
    <w:basedOn w:val="Privzetapisavaodstavka"/>
    <w:link w:val="Glava"/>
    <w:uiPriority w:val="99"/>
    <w:rsid w:val="00636AE9"/>
    <w:rPr>
      <w:rFonts w:ascii="Arial" w:eastAsia="Calibri" w:hAnsi="Arial" w:cs="Times New Roman"/>
      <w:color w:val="58595B"/>
      <w:sz w:val="16"/>
      <w:szCs w:val="24"/>
    </w:rPr>
  </w:style>
  <w:style w:type="character" w:styleId="Besedilooznabemesta">
    <w:name w:val="Placeholder Text"/>
    <w:basedOn w:val="Privzetapisavaodstavka"/>
    <w:uiPriority w:val="99"/>
    <w:semiHidden/>
    <w:rsid w:val="00790117"/>
    <w:rPr>
      <w:rFonts w:ascii="Arial" w:hAnsi="Arial"/>
      <w:b w:val="0"/>
      <w:i w:val="0"/>
      <w:color w:val="666666"/>
    </w:rPr>
  </w:style>
  <w:style w:type="paragraph" w:customStyle="1" w:styleId="Imeinpriimek">
    <w:name w:val="Ime in priimek"/>
    <w:basedOn w:val="Naslovnik"/>
    <w:next w:val="Navaden"/>
    <w:qFormat/>
    <w:rsid w:val="0051011E"/>
    <w:pPr>
      <w:jc w:val="left"/>
    </w:pPr>
    <w:rPr>
      <w:rFonts w:cs="Arial"/>
      <w:b/>
    </w:rPr>
  </w:style>
  <w:style w:type="paragraph" w:customStyle="1" w:styleId="Nagovorfunkcija">
    <w:name w:val="Nagovor/funkcija"/>
    <w:basedOn w:val="Naslovnik"/>
    <w:rsid w:val="001F28AC"/>
    <w:rPr>
      <w:color w:val="58595B"/>
    </w:rPr>
  </w:style>
  <w:style w:type="paragraph" w:styleId="Noga">
    <w:name w:val="footer"/>
    <w:basedOn w:val="Navaden"/>
    <w:link w:val="NogaZnak"/>
    <w:uiPriority w:val="99"/>
    <w:unhideWhenUsed/>
    <w:qFormat/>
    <w:rsid w:val="00B04865"/>
    <w:pPr>
      <w:tabs>
        <w:tab w:val="center" w:pos="4536"/>
        <w:tab w:val="right" w:pos="9072"/>
      </w:tabs>
      <w:spacing w:after="0"/>
    </w:pPr>
    <w:rPr>
      <w:color w:val="58595B"/>
      <w:sz w:val="16"/>
    </w:rPr>
  </w:style>
  <w:style w:type="character" w:customStyle="1" w:styleId="NogaZnak">
    <w:name w:val="Noga Znak"/>
    <w:basedOn w:val="Privzetapisavaodstavka"/>
    <w:link w:val="Noga"/>
    <w:uiPriority w:val="99"/>
    <w:rsid w:val="00B04865"/>
    <w:rPr>
      <w:rFonts w:ascii="Arial" w:eastAsia="Calibri" w:hAnsi="Arial" w:cs="Times New Roman"/>
      <w:color w:val="58595B"/>
      <w:sz w:val="16"/>
      <w:szCs w:val="24"/>
    </w:rPr>
  </w:style>
  <w:style w:type="character" w:styleId="tevilkastrani">
    <w:name w:val="page number"/>
    <w:basedOn w:val="Privzetapisavaodstavka"/>
    <w:uiPriority w:val="99"/>
    <w:semiHidden/>
    <w:unhideWhenUsed/>
    <w:rsid w:val="005D3D66"/>
    <w:rPr>
      <w:rFonts w:ascii="Arial" w:hAnsi="Arial"/>
      <w:b w:val="0"/>
      <w:i w:val="0"/>
    </w:rPr>
  </w:style>
  <w:style w:type="numbering" w:customStyle="1" w:styleId="Alineja">
    <w:name w:val="Alineja"/>
    <w:basedOn w:val="Brezseznama"/>
    <w:uiPriority w:val="99"/>
    <w:rsid w:val="005611CE"/>
    <w:pPr>
      <w:numPr>
        <w:numId w:val="1"/>
      </w:numPr>
    </w:pPr>
  </w:style>
  <w:style w:type="paragraph" w:styleId="Navadensplet">
    <w:name w:val="Normal (Web)"/>
    <w:basedOn w:val="Navaden"/>
    <w:uiPriority w:val="99"/>
    <w:semiHidden/>
    <w:unhideWhenUsed/>
    <w:rsid w:val="00142ABC"/>
    <w:pPr>
      <w:spacing w:before="100" w:beforeAutospacing="1" w:after="100" w:afterAutospacing="1" w:line="240" w:lineRule="auto"/>
    </w:pPr>
    <w:rPr>
      <w:rFonts w:ascii="Times New Roman" w:eastAsia="Times New Roman" w:hAnsi="Times New Roman"/>
      <w:kern w:val="0"/>
      <w:sz w:val="24"/>
      <w:lang w:eastAsia="sl-SI"/>
    </w:rPr>
  </w:style>
  <w:style w:type="character" w:styleId="Neensklic">
    <w:name w:val="Subtle Reference"/>
    <w:basedOn w:val="Privzetapisavaodstavka"/>
    <w:uiPriority w:val="31"/>
    <w:qFormat/>
    <w:rsid w:val="001E79E3"/>
    <w:rPr>
      <w:rFonts w:ascii="Arial" w:hAnsi="Arial"/>
      <w:b w:val="0"/>
      <w:i w:val="0"/>
      <w:smallCaps/>
      <w:color w:val="5A5A5A" w:themeColor="text1" w:themeTint="A5"/>
    </w:rPr>
  </w:style>
  <w:style w:type="table" w:styleId="Tabelamrea">
    <w:name w:val="Table Grid"/>
    <w:basedOn w:val="Navadnatabela"/>
    <w:uiPriority w:val="39"/>
    <w:rsid w:val="003C4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6246A0"/>
    <w:pPr>
      <w:ind w:left="720"/>
      <w:contextualSpacing/>
    </w:pPr>
  </w:style>
  <w:style w:type="character" w:customStyle="1" w:styleId="Naslov2Znak">
    <w:name w:val="Naslov 2 Znak"/>
    <w:basedOn w:val="Privzetapisavaodstavka"/>
    <w:link w:val="Naslov2"/>
    <w:uiPriority w:val="9"/>
    <w:semiHidden/>
    <w:rsid w:val="00EA50E2"/>
    <w:rPr>
      <w:rFonts w:ascii="Univerza Sans" w:eastAsiaTheme="majorEastAsia" w:hAnsi="Univerza Sans" w:cstheme="majorBidi"/>
      <w:b/>
      <w:i w:val="0"/>
      <w:color w:val="404040" w:themeColor="text1" w:themeTint="BF"/>
      <w:szCs w:val="26"/>
    </w:rPr>
  </w:style>
  <w:style w:type="paragraph" w:styleId="Podnaslov">
    <w:name w:val="Subtitle"/>
    <w:basedOn w:val="Navaden"/>
    <w:next w:val="Navaden"/>
    <w:link w:val="PodnaslovZnak"/>
    <w:uiPriority w:val="11"/>
    <w:qFormat/>
    <w:rsid w:val="00EA50E2"/>
    <w:pPr>
      <w:numPr>
        <w:ilvl w:val="1"/>
      </w:numPr>
      <w:spacing w:before="240"/>
    </w:pPr>
    <w:rPr>
      <w:rFonts w:asciiTheme="minorHAnsi" w:eastAsiaTheme="minorEastAsia" w:hAnsiTheme="minorHAnsi" w:cstheme="minorBidi"/>
      <w:i/>
      <w:color w:val="E03127"/>
      <w:kern w:val="0"/>
      <w:szCs w:val="22"/>
    </w:rPr>
  </w:style>
  <w:style w:type="character" w:styleId="Neenpoudarek">
    <w:name w:val="Subtle Emphasis"/>
    <w:basedOn w:val="Privzetapisavaodstavka"/>
    <w:uiPriority w:val="19"/>
    <w:qFormat/>
    <w:rsid w:val="00EA50E2"/>
    <w:rPr>
      <w:rFonts w:ascii="Univerza Sans" w:hAnsi="Univerza Sans"/>
      <w:b w:val="0"/>
      <w:i/>
      <w:iCs/>
      <w:color w:val="404040" w:themeColor="text1" w:themeTint="BF"/>
      <w:sz w:val="18"/>
    </w:rPr>
  </w:style>
  <w:style w:type="character" w:customStyle="1" w:styleId="PodnaslovZnak">
    <w:name w:val="Podnaslov Znak"/>
    <w:basedOn w:val="Privzetapisavaodstavka"/>
    <w:link w:val="Podnaslov"/>
    <w:uiPriority w:val="11"/>
    <w:rsid w:val="00EA50E2"/>
    <w:rPr>
      <w:rFonts w:ascii="Arial" w:eastAsiaTheme="minorEastAsia" w:hAnsi="Arial"/>
      <w:b w:val="0"/>
      <w:i/>
      <w:color w:val="E03127"/>
      <w:kern w:val="0"/>
      <w:sz w:val="18"/>
    </w:rPr>
  </w:style>
  <w:style w:type="character" w:styleId="Krepko">
    <w:name w:val="Strong"/>
    <w:basedOn w:val="Privzetapisavaodstavka"/>
    <w:uiPriority w:val="22"/>
    <w:rsid w:val="00EA50E2"/>
    <w:rPr>
      <w:rFonts w:ascii="Arial" w:hAnsi="Arial"/>
      <w:b/>
      <w:bCs/>
      <w:i w:val="0"/>
    </w:rPr>
  </w:style>
  <w:style w:type="paragraph" w:styleId="Naslov">
    <w:name w:val="Title"/>
    <w:basedOn w:val="Navaden"/>
    <w:next w:val="Navaden"/>
    <w:link w:val="NaslovZnak"/>
    <w:uiPriority w:val="10"/>
    <w:qFormat/>
    <w:rsid w:val="00EA50E2"/>
    <w:pPr>
      <w:spacing w:before="240" w:line="390" w:lineRule="exact"/>
      <w:contextualSpacing/>
    </w:pPr>
    <w:rPr>
      <w:rFonts w:eastAsiaTheme="majorEastAsia" w:cstheme="majorBidi"/>
      <w:kern w:val="28"/>
      <w:sz w:val="26"/>
      <w:szCs w:val="56"/>
    </w:rPr>
  </w:style>
  <w:style w:type="character" w:customStyle="1" w:styleId="NaslovZnak">
    <w:name w:val="Naslov Znak"/>
    <w:basedOn w:val="Privzetapisavaodstavka"/>
    <w:link w:val="Naslov"/>
    <w:uiPriority w:val="10"/>
    <w:rsid w:val="00EA50E2"/>
    <w:rPr>
      <w:rFonts w:ascii="Univerza Sans" w:eastAsiaTheme="majorEastAsia" w:hAnsi="Univerza Sans" w:cstheme="majorBidi"/>
      <w:b w:val="0"/>
      <w:i w:val="0"/>
      <w:kern w:val="28"/>
      <w:sz w:val="26"/>
      <w:szCs w:val="56"/>
    </w:rPr>
  </w:style>
  <w:style w:type="character" w:styleId="Intenzivenpoudarek">
    <w:name w:val="Intense Emphasis"/>
    <w:basedOn w:val="Privzetapisavaodstavka"/>
    <w:uiPriority w:val="21"/>
    <w:rsid w:val="00EA50E2"/>
    <w:rPr>
      <w:rFonts w:ascii="Univerza Sans" w:hAnsi="Univerza Sans"/>
      <w:b w:val="0"/>
      <w:i/>
      <w:iCs/>
      <w:color w:val="auto"/>
      <w:sz w:val="18"/>
    </w:rPr>
  </w:style>
  <w:style w:type="character" w:customStyle="1" w:styleId="Nerazreenaomemba1">
    <w:name w:val="Nerazrešena omemba1"/>
    <w:basedOn w:val="Privzetapisavaodstavka"/>
    <w:uiPriority w:val="99"/>
    <w:semiHidden/>
    <w:unhideWhenUsed/>
    <w:rsid w:val="00267009"/>
    <w:rPr>
      <w:rFonts w:ascii="Arial" w:hAnsi="Arial"/>
      <w:b w:val="0"/>
      <w:i w:val="0"/>
      <w:color w:val="605E5C"/>
      <w:shd w:val="clear" w:color="auto" w:fill="E1DFDD"/>
    </w:rPr>
  </w:style>
  <w:style w:type="paragraph" w:styleId="Brezrazmikov">
    <w:name w:val="No Spacing"/>
    <w:uiPriority w:val="1"/>
    <w:qFormat/>
    <w:rsid w:val="00EF5FD5"/>
    <w:pPr>
      <w:spacing w:after="0" w:line="240" w:lineRule="auto"/>
      <w:ind w:left="0" w:firstLine="0"/>
    </w:pPr>
    <w:rPr>
      <w:rFonts w:ascii="Arial" w:eastAsia="Calibri" w:hAnsi="Arial" w:cs="Times New Roman"/>
      <w:sz w:val="18"/>
      <w:szCs w:val="24"/>
    </w:rPr>
  </w:style>
  <w:style w:type="paragraph" w:customStyle="1" w:styleId="DA282FCF75F74CC8B07500E017EE743D">
    <w:name w:val="DA282FCF75F74CC8B07500E017EE743D"/>
    <w:rsid w:val="0021114B"/>
    <w:pPr>
      <w:spacing w:after="160" w:line="278" w:lineRule="auto"/>
      <w:ind w:left="0" w:firstLine="0"/>
      <w:jc w:val="left"/>
    </w:pPr>
    <w:rPr>
      <w:rFonts w:eastAsiaTheme="minorEastAsia"/>
      <w:sz w:val="24"/>
      <w:szCs w:val="24"/>
    </w:rPr>
  </w:style>
  <w:style w:type="paragraph" w:styleId="Besedilooblaka">
    <w:name w:val="Balloon Text"/>
    <w:basedOn w:val="Navaden"/>
    <w:link w:val="BesedilooblakaZnak"/>
    <w:uiPriority w:val="99"/>
    <w:semiHidden/>
    <w:unhideWhenUsed/>
    <w:rsid w:val="007F5386"/>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7F5386"/>
    <w:rPr>
      <w:rFonts w:ascii="Segoe UI" w:eastAsia="Calibri" w:hAnsi="Segoe UI" w:cs="Segoe UI"/>
      <w:sz w:val="18"/>
      <w:szCs w:val="18"/>
    </w:rPr>
  </w:style>
  <w:style w:type="character" w:styleId="Nerazreenaomemba">
    <w:name w:val="Unresolved Mention"/>
    <w:basedOn w:val="Privzetapisavaodstavka"/>
    <w:uiPriority w:val="99"/>
    <w:semiHidden/>
    <w:unhideWhenUsed/>
    <w:rsid w:val="00642F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94225">
      <w:bodyDiv w:val="1"/>
      <w:marLeft w:val="0"/>
      <w:marRight w:val="0"/>
      <w:marTop w:val="0"/>
      <w:marBottom w:val="0"/>
      <w:divBdr>
        <w:top w:val="none" w:sz="0" w:space="0" w:color="auto"/>
        <w:left w:val="none" w:sz="0" w:space="0" w:color="auto"/>
        <w:bottom w:val="none" w:sz="0" w:space="0" w:color="auto"/>
        <w:right w:val="none" w:sz="0" w:space="0" w:color="auto"/>
      </w:divBdr>
    </w:div>
    <w:div w:id="253318272">
      <w:bodyDiv w:val="1"/>
      <w:marLeft w:val="0"/>
      <w:marRight w:val="0"/>
      <w:marTop w:val="0"/>
      <w:marBottom w:val="0"/>
      <w:divBdr>
        <w:top w:val="none" w:sz="0" w:space="0" w:color="auto"/>
        <w:left w:val="none" w:sz="0" w:space="0" w:color="auto"/>
        <w:bottom w:val="none" w:sz="0" w:space="0" w:color="auto"/>
        <w:right w:val="none" w:sz="0" w:space="0" w:color="auto"/>
      </w:divBdr>
    </w:div>
    <w:div w:id="629046731">
      <w:bodyDiv w:val="1"/>
      <w:marLeft w:val="0"/>
      <w:marRight w:val="0"/>
      <w:marTop w:val="0"/>
      <w:marBottom w:val="0"/>
      <w:divBdr>
        <w:top w:val="none" w:sz="0" w:space="0" w:color="auto"/>
        <w:left w:val="none" w:sz="0" w:space="0" w:color="auto"/>
        <w:bottom w:val="none" w:sz="0" w:space="0" w:color="auto"/>
        <w:right w:val="none" w:sz="0" w:space="0" w:color="auto"/>
      </w:divBdr>
    </w:div>
    <w:div w:id="666635448">
      <w:bodyDiv w:val="1"/>
      <w:marLeft w:val="0"/>
      <w:marRight w:val="0"/>
      <w:marTop w:val="0"/>
      <w:marBottom w:val="0"/>
      <w:divBdr>
        <w:top w:val="none" w:sz="0" w:space="0" w:color="auto"/>
        <w:left w:val="none" w:sz="0" w:space="0" w:color="auto"/>
        <w:bottom w:val="none" w:sz="0" w:space="0" w:color="auto"/>
        <w:right w:val="none" w:sz="0" w:space="0" w:color="auto"/>
      </w:divBdr>
    </w:div>
    <w:div w:id="790830892">
      <w:bodyDiv w:val="1"/>
      <w:marLeft w:val="0"/>
      <w:marRight w:val="0"/>
      <w:marTop w:val="0"/>
      <w:marBottom w:val="0"/>
      <w:divBdr>
        <w:top w:val="none" w:sz="0" w:space="0" w:color="auto"/>
        <w:left w:val="none" w:sz="0" w:space="0" w:color="auto"/>
        <w:bottom w:val="none" w:sz="0" w:space="0" w:color="auto"/>
        <w:right w:val="none" w:sz="0" w:space="0" w:color="auto"/>
      </w:divBdr>
    </w:div>
    <w:div w:id="909584853">
      <w:bodyDiv w:val="1"/>
      <w:marLeft w:val="0"/>
      <w:marRight w:val="0"/>
      <w:marTop w:val="0"/>
      <w:marBottom w:val="0"/>
      <w:divBdr>
        <w:top w:val="none" w:sz="0" w:space="0" w:color="auto"/>
        <w:left w:val="none" w:sz="0" w:space="0" w:color="auto"/>
        <w:bottom w:val="none" w:sz="0" w:space="0" w:color="auto"/>
        <w:right w:val="none" w:sz="0" w:space="0" w:color="auto"/>
      </w:divBdr>
    </w:div>
    <w:div w:id="1105536156">
      <w:bodyDiv w:val="1"/>
      <w:marLeft w:val="0"/>
      <w:marRight w:val="0"/>
      <w:marTop w:val="0"/>
      <w:marBottom w:val="0"/>
      <w:divBdr>
        <w:top w:val="none" w:sz="0" w:space="0" w:color="auto"/>
        <w:left w:val="none" w:sz="0" w:space="0" w:color="auto"/>
        <w:bottom w:val="none" w:sz="0" w:space="0" w:color="auto"/>
        <w:right w:val="none" w:sz="0" w:space="0" w:color="auto"/>
      </w:divBdr>
    </w:div>
    <w:div w:id="1118794317">
      <w:bodyDiv w:val="1"/>
      <w:marLeft w:val="0"/>
      <w:marRight w:val="0"/>
      <w:marTop w:val="0"/>
      <w:marBottom w:val="0"/>
      <w:divBdr>
        <w:top w:val="none" w:sz="0" w:space="0" w:color="auto"/>
        <w:left w:val="none" w:sz="0" w:space="0" w:color="auto"/>
        <w:bottom w:val="none" w:sz="0" w:space="0" w:color="auto"/>
        <w:right w:val="none" w:sz="0" w:space="0" w:color="auto"/>
      </w:divBdr>
    </w:div>
    <w:div w:id="1246765739">
      <w:bodyDiv w:val="1"/>
      <w:marLeft w:val="0"/>
      <w:marRight w:val="0"/>
      <w:marTop w:val="0"/>
      <w:marBottom w:val="0"/>
      <w:divBdr>
        <w:top w:val="none" w:sz="0" w:space="0" w:color="auto"/>
        <w:left w:val="none" w:sz="0" w:space="0" w:color="auto"/>
        <w:bottom w:val="none" w:sz="0" w:space="0" w:color="auto"/>
        <w:right w:val="none" w:sz="0" w:space="0" w:color="auto"/>
      </w:divBdr>
    </w:div>
    <w:div w:id="1425496591">
      <w:bodyDiv w:val="1"/>
      <w:marLeft w:val="0"/>
      <w:marRight w:val="0"/>
      <w:marTop w:val="0"/>
      <w:marBottom w:val="0"/>
      <w:divBdr>
        <w:top w:val="none" w:sz="0" w:space="0" w:color="auto"/>
        <w:left w:val="none" w:sz="0" w:space="0" w:color="auto"/>
        <w:bottom w:val="none" w:sz="0" w:space="0" w:color="auto"/>
        <w:right w:val="none" w:sz="0" w:space="0" w:color="auto"/>
      </w:divBdr>
    </w:div>
    <w:div w:id="1604848491">
      <w:bodyDiv w:val="1"/>
      <w:marLeft w:val="0"/>
      <w:marRight w:val="0"/>
      <w:marTop w:val="0"/>
      <w:marBottom w:val="0"/>
      <w:divBdr>
        <w:top w:val="none" w:sz="0" w:space="0" w:color="auto"/>
        <w:left w:val="none" w:sz="0" w:space="0" w:color="auto"/>
        <w:bottom w:val="none" w:sz="0" w:space="0" w:color="auto"/>
        <w:right w:val="none" w:sz="0" w:space="0" w:color="auto"/>
      </w:divBdr>
    </w:div>
    <w:div w:id="1677924836">
      <w:bodyDiv w:val="1"/>
      <w:marLeft w:val="0"/>
      <w:marRight w:val="0"/>
      <w:marTop w:val="0"/>
      <w:marBottom w:val="0"/>
      <w:divBdr>
        <w:top w:val="none" w:sz="0" w:space="0" w:color="auto"/>
        <w:left w:val="none" w:sz="0" w:space="0" w:color="auto"/>
        <w:bottom w:val="none" w:sz="0" w:space="0" w:color="auto"/>
        <w:right w:val="none" w:sz="0" w:space="0" w:color="auto"/>
      </w:divBdr>
    </w:div>
    <w:div w:id="1799034489">
      <w:bodyDiv w:val="1"/>
      <w:marLeft w:val="0"/>
      <w:marRight w:val="0"/>
      <w:marTop w:val="0"/>
      <w:marBottom w:val="0"/>
      <w:divBdr>
        <w:top w:val="none" w:sz="0" w:space="0" w:color="auto"/>
        <w:left w:val="none" w:sz="0" w:space="0" w:color="auto"/>
        <w:bottom w:val="none" w:sz="0" w:space="0" w:color="auto"/>
        <w:right w:val="none" w:sz="0" w:space="0" w:color="auto"/>
      </w:divBdr>
    </w:div>
    <w:div w:id="1833178221">
      <w:bodyDiv w:val="1"/>
      <w:marLeft w:val="0"/>
      <w:marRight w:val="0"/>
      <w:marTop w:val="0"/>
      <w:marBottom w:val="0"/>
      <w:divBdr>
        <w:top w:val="none" w:sz="0" w:space="0" w:color="auto"/>
        <w:left w:val="none" w:sz="0" w:space="0" w:color="auto"/>
        <w:bottom w:val="none" w:sz="0" w:space="0" w:color="auto"/>
        <w:right w:val="none" w:sz="0" w:space="0" w:color="auto"/>
      </w:divBdr>
    </w:div>
    <w:div w:id="1930306534">
      <w:bodyDiv w:val="1"/>
      <w:marLeft w:val="0"/>
      <w:marRight w:val="0"/>
      <w:marTop w:val="0"/>
      <w:marBottom w:val="0"/>
      <w:divBdr>
        <w:top w:val="none" w:sz="0" w:space="0" w:color="auto"/>
        <w:left w:val="none" w:sz="0" w:space="0" w:color="auto"/>
        <w:bottom w:val="none" w:sz="0" w:space="0" w:color="auto"/>
        <w:right w:val="none" w:sz="0" w:space="0" w:color="auto"/>
      </w:divBdr>
    </w:div>
    <w:div w:id="1992051589">
      <w:bodyDiv w:val="1"/>
      <w:marLeft w:val="0"/>
      <w:marRight w:val="0"/>
      <w:marTop w:val="0"/>
      <w:marBottom w:val="0"/>
      <w:divBdr>
        <w:top w:val="none" w:sz="0" w:space="0" w:color="auto"/>
        <w:left w:val="none" w:sz="0" w:space="0" w:color="auto"/>
        <w:bottom w:val="none" w:sz="0" w:space="0" w:color="auto"/>
        <w:right w:val="none" w:sz="0" w:space="0" w:color="auto"/>
      </w:divBdr>
    </w:div>
    <w:div w:id="2094471346">
      <w:bodyDiv w:val="1"/>
      <w:marLeft w:val="0"/>
      <w:marRight w:val="0"/>
      <w:marTop w:val="0"/>
      <w:marBottom w:val="0"/>
      <w:divBdr>
        <w:top w:val="none" w:sz="0" w:space="0" w:color="auto"/>
        <w:left w:val="none" w:sz="0" w:space="0" w:color="auto"/>
        <w:bottom w:val="none" w:sz="0" w:space="0" w:color="auto"/>
        <w:right w:val="none" w:sz="0" w:space="0" w:color="auto"/>
      </w:divBdr>
    </w:div>
    <w:div w:id="21231084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minar@bsi.si"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EF%20Datoteke\EF\CGP%20EF\Novi\Dopisi\UL%20EF%20-%20Dopis%202.1.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D1680C11684F94D9ECA0146A3633359" ma:contentTypeVersion="0" ma:contentTypeDescription="Ustvari nov dokument." ma:contentTypeScope="" ma:versionID="8b8fc822f3982356d98e98f63fbc068a">
  <xsd:schema xmlns:xsd="http://www.w3.org/2001/XMLSchema" xmlns:xs="http://www.w3.org/2001/XMLSchema" xmlns:p="http://schemas.microsoft.com/office/2006/metadata/properties" targetNamespace="http://schemas.microsoft.com/office/2006/metadata/properties" ma:root="true" ma:fieldsID="cbc75116dd7c71a50cbc6f7894763ab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456A64-EE29-41B7-AEE9-3C7CEDFC0209}">
  <ds:schemaRefs>
    <ds:schemaRef ds:uri="http://schemas.microsoft.com/sharepoint/v3/contenttype/forms"/>
  </ds:schemaRefs>
</ds:datastoreItem>
</file>

<file path=customXml/itemProps2.xml><?xml version="1.0" encoding="utf-8"?>
<ds:datastoreItem xmlns:ds="http://schemas.openxmlformats.org/officeDocument/2006/customXml" ds:itemID="{C18DC80A-C122-4253-8CA1-9D5BA4752B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079F470-DD65-4D1C-B6A9-D58D4F59C94E}">
  <ds:schemaRefs>
    <ds:schemaRef ds:uri="http://schemas.openxmlformats.org/officeDocument/2006/bibliography"/>
  </ds:schemaRefs>
</ds:datastoreItem>
</file>

<file path=customXml/itemProps4.xml><?xml version="1.0" encoding="utf-8"?>
<ds:datastoreItem xmlns:ds="http://schemas.openxmlformats.org/officeDocument/2006/customXml" ds:itemID="{29D0BFBA-3F5C-44A9-974A-DB17524A364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UL EF - Dopis 2.1.dotx</Template>
  <TotalTime>37</TotalTime>
  <Pages>1</Pages>
  <Words>354</Words>
  <Characters>2018</Characters>
  <Application>Microsoft Office Word</Application>
  <DocSecurity>0</DocSecurity>
  <Lines>16</Lines>
  <Paragraphs>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Vatovec Mirtič Maja</dc:creator>
  <cp:keywords/>
  <dc:description/>
  <cp:lastModifiedBy>Vatovec Mirtič Maja</cp:lastModifiedBy>
  <cp:revision>3</cp:revision>
  <cp:lastPrinted>2026-05-05T09:41:00Z</cp:lastPrinted>
  <dcterms:created xsi:type="dcterms:W3CDTF">2026-07-24T09:37:00Z</dcterms:created>
  <dcterms:modified xsi:type="dcterms:W3CDTF">2026-07-24T10:13:00Z</dcterms:modified>
</cp:coreProperties>
</file>